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B7477F" w:rsidP="00D2720D">
      <w:pPr>
        <w:shd w:val="clear" w:color="auto" w:fill="FFFFFF"/>
        <w:spacing w:line="276" w:lineRule="auto"/>
        <w:jc w:val="center"/>
        <w:rPr>
          <w:rFonts w:ascii="Calibri" w:hAnsi="Calibri"/>
          <w:sz w:val="22"/>
          <w:szCs w:val="22"/>
          <w:lang w:val="el-GR"/>
        </w:rPr>
      </w:pPr>
      <w:r>
        <w:rPr>
          <w:rFonts w:ascii="Cambria" w:hAnsi="Cambria"/>
          <w:b/>
          <w:noProof/>
          <w:color w:val="000080"/>
          <w:spacing w:val="20"/>
          <w:sz w:val="28"/>
          <w:lang w:val="en-US" w:eastAsia="en-US"/>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r w:rsidR="00391CFF" w:rsidRPr="00391CFF">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86.4pt;z-index:-251658240;mso-position-horizontal-relative:text;mso-position-vertical-relative:text"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284493" w:rsidRPr="00F541B2" w:rsidRDefault="009A2464" w:rsidP="00D2720D">
      <w:pPr>
        <w:shd w:val="clear" w:color="auto" w:fill="FFFFFF"/>
        <w:spacing w:line="276" w:lineRule="auto"/>
        <w:jc w:val="both"/>
        <w:rPr>
          <w:rFonts w:ascii="Calibri" w:hAnsi="Calibri"/>
          <w:sz w:val="20"/>
          <w:lang w:val="el-GR"/>
        </w:rPr>
      </w:pPr>
      <w:r w:rsidRPr="008B605D">
        <w:rPr>
          <w:rFonts w:ascii="Calibri" w:hAnsi="Calibri"/>
          <w:sz w:val="20"/>
          <w:lang w:val="el-GR"/>
        </w:rPr>
        <w:t>Στη</w:t>
      </w:r>
      <w:r w:rsidR="00284493" w:rsidRPr="008B605D">
        <w:rPr>
          <w:rFonts w:ascii="Calibri" w:hAnsi="Calibri"/>
          <w:sz w:val="20"/>
          <w:lang w:val="el-GR"/>
        </w:rPr>
        <w:t xml:space="preserve">ν </w:t>
      </w:r>
      <w:r w:rsidRPr="00F541B2">
        <w:rPr>
          <w:rFonts w:ascii="Calibri" w:hAnsi="Calibri"/>
          <w:sz w:val="20"/>
          <w:lang w:val="el-GR"/>
        </w:rPr>
        <w:t>Αθήνα</w:t>
      </w:r>
      <w:r w:rsidR="00284493" w:rsidRPr="00F541B2">
        <w:rPr>
          <w:rFonts w:ascii="Calibri" w:hAnsi="Calibri"/>
          <w:sz w:val="20"/>
          <w:lang w:val="el-GR"/>
        </w:rPr>
        <w:t xml:space="preserve"> σήμερα την</w:t>
      </w:r>
      <w:r w:rsidR="006C0F55" w:rsidRPr="00293CC0">
        <w:rPr>
          <w:rFonts w:ascii="Calibri" w:hAnsi="Calibri"/>
          <w:sz w:val="20"/>
          <w:lang w:val="el-GR"/>
        </w:rPr>
        <w:t xml:space="preserve"> </w:t>
      </w:r>
      <w:r w:rsidR="00F15336" w:rsidRPr="00293CC0">
        <w:rPr>
          <w:rFonts w:ascii="Calibri" w:hAnsi="Calibri"/>
          <w:sz w:val="20"/>
          <w:lang w:val="el-GR"/>
        </w:rPr>
        <w:t xml:space="preserve">         </w:t>
      </w:r>
      <w:r w:rsidR="00947AEA">
        <w:rPr>
          <w:rFonts w:ascii="Calibri" w:hAnsi="Calibri"/>
          <w:sz w:val="20"/>
          <w:lang w:val="el-GR"/>
        </w:rPr>
        <w:t xml:space="preserve">          </w:t>
      </w:r>
      <w:r w:rsidR="00F15336" w:rsidRPr="00293CC0">
        <w:rPr>
          <w:rFonts w:ascii="Calibri" w:hAnsi="Calibri"/>
          <w:sz w:val="20"/>
          <w:lang w:val="el-GR"/>
        </w:rPr>
        <w:t xml:space="preserve">          </w:t>
      </w:r>
      <w:r w:rsidRPr="00F541B2">
        <w:rPr>
          <w:rFonts w:ascii="Calibri" w:hAnsi="Calibri"/>
          <w:sz w:val="20"/>
          <w:lang w:val="el-GR"/>
        </w:rPr>
        <w:t>,</w:t>
      </w: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4A0F4E">
        <w:rPr>
          <w:rFonts w:ascii="Calibri" w:hAnsi="Calibri"/>
          <w:sz w:val="21"/>
          <w:szCs w:val="21"/>
          <w:lang w:val="el-GR"/>
        </w:rPr>
        <w:t>ΚΕΦΟΔΕ Αττικής</w:t>
      </w:r>
      <w:r w:rsidR="00B703FB" w:rsidRPr="00497B9E">
        <w:rPr>
          <w:rFonts w:ascii="Calibri" w:hAnsi="Calibri"/>
          <w:sz w:val="20"/>
          <w:lang w:val="el-GR"/>
        </w:rPr>
        <w:t xml:space="preserve">) και διέπεται από τις διατάξεις του </w:t>
      </w:r>
      <w:r w:rsidR="00B703FB">
        <w:rPr>
          <w:rFonts w:ascii="Calibri" w:hAnsi="Calibri"/>
          <w:sz w:val="20"/>
          <w:lang w:val="el-GR"/>
        </w:rPr>
        <w:t xml:space="preserve">Νόμου </w:t>
      </w:r>
      <w:r w:rsidR="00F86205">
        <w:rPr>
          <w:rFonts w:ascii="Calibri" w:hAnsi="Calibri"/>
          <w:sz w:val="20"/>
          <w:lang w:val="el-GR"/>
        </w:rPr>
        <w:t>4957/2022 (ΦΕΚ Α 141/21.07.2022)</w:t>
      </w:r>
      <w:r w:rsidR="004B3F04" w:rsidRPr="004B3F04">
        <w:rPr>
          <w:rFonts w:ascii="Calibri" w:hAnsi="Calibri"/>
          <w:sz w:val="22"/>
          <w:szCs w:val="22"/>
          <w:lang w:val="el-GR"/>
        </w:rPr>
        <w:t xml:space="preserve"> </w:t>
      </w:r>
      <w:r w:rsidR="004B3F04">
        <w:rPr>
          <w:rFonts w:ascii="Calibri" w:hAnsi="Calibri"/>
          <w:sz w:val="22"/>
          <w:szCs w:val="22"/>
          <w:lang w:val="el-GR"/>
        </w:rPr>
        <w:t>όπως τροποποιήθηκε 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 xml:space="preserve">Καθ. </w:t>
      </w:r>
      <w:r w:rsidR="00110E19">
        <w:rPr>
          <w:rFonts w:ascii="Calibri" w:hAnsi="Calibri"/>
          <w:sz w:val="20"/>
          <w:lang w:val="el-GR"/>
        </w:rPr>
        <w:t xml:space="preserve">Εμμανουήλ </w:t>
      </w:r>
      <w:proofErr w:type="spellStart"/>
      <w:r w:rsidR="00110E19">
        <w:rPr>
          <w:rFonts w:ascii="Calibri" w:hAnsi="Calibri"/>
          <w:sz w:val="20"/>
          <w:lang w:val="el-GR"/>
        </w:rPr>
        <w:t>Βαρβαρίγο</w:t>
      </w:r>
      <w:proofErr w:type="spellEnd"/>
      <w:r w:rsidR="00965C4C" w:rsidRPr="008461C6">
        <w:rPr>
          <w:rFonts w:ascii="Calibri" w:hAnsi="Calibri"/>
          <w:sz w:val="20"/>
          <w:lang w:val="el-GR"/>
        </w:rPr>
        <w:t>, Πρόεδρο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8B773A" w:rsidRPr="008B773A">
        <w:rPr>
          <w:rFonts w:ascii="Calibri" w:hAnsi="Calibri"/>
          <w:sz w:val="20"/>
          <w:lang w:val="el-GR"/>
        </w:rPr>
        <w:t>3</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proofErr w:type="spellStart"/>
      <w:r w:rsidR="00B703FB">
        <w:rPr>
          <w:rFonts w:ascii="Calibri" w:hAnsi="Calibri"/>
          <w:sz w:val="20"/>
          <w:lang w:val="el-GR"/>
        </w:rPr>
        <w:t>Αριθμ.Αίτησης</w:t>
      </w:r>
      <w:proofErr w:type="spellEnd"/>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proofErr w:type="spellStart"/>
      <w:r w:rsidR="00271A07" w:rsidRPr="00497B9E">
        <w:rPr>
          <w:rFonts w:ascii="Calibri" w:hAnsi="Calibri"/>
          <w:sz w:val="20"/>
          <w:lang w:val="el-GR"/>
        </w:rPr>
        <w:t>νση</w:t>
      </w:r>
      <w:proofErr w:type="spellEnd"/>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8B773A" w:rsidRPr="008B773A">
        <w:rPr>
          <w:rFonts w:ascii="Calibri" w:hAnsi="Calibri"/>
          <w:sz w:val="20"/>
          <w:lang w:val="el-GR"/>
        </w:rPr>
        <w:t>28317</w:t>
      </w:r>
      <w:r w:rsidR="00B013BF">
        <w:rPr>
          <w:rFonts w:ascii="Calibri" w:hAnsi="Calibri"/>
          <w:sz w:val="20"/>
          <w:lang w:val="el-GR"/>
        </w:rPr>
        <w:t>/2</w:t>
      </w:r>
      <w:r w:rsidR="008B773A" w:rsidRPr="008B773A">
        <w:rPr>
          <w:rFonts w:ascii="Calibri" w:hAnsi="Calibri"/>
          <w:sz w:val="20"/>
          <w:lang w:val="el-GR"/>
        </w:rPr>
        <w:t>4</w:t>
      </w:r>
      <w:r w:rsidR="00B013BF">
        <w:rPr>
          <w:rFonts w:ascii="Calibri" w:hAnsi="Calibri"/>
          <w:sz w:val="20"/>
          <w:lang w:val="el-GR"/>
        </w:rPr>
        <w:t>.0</w:t>
      </w:r>
      <w:r w:rsidR="008B773A" w:rsidRPr="008B773A">
        <w:rPr>
          <w:rFonts w:ascii="Calibri" w:hAnsi="Calibri"/>
          <w:sz w:val="20"/>
          <w:lang w:val="el-GR"/>
        </w:rPr>
        <w:t>9</w:t>
      </w:r>
      <w:r w:rsidR="00B013BF">
        <w:rPr>
          <w:rFonts w:ascii="Calibri" w:hAnsi="Calibri"/>
          <w:sz w:val="20"/>
          <w:lang w:val="el-GR"/>
        </w:rPr>
        <w:t>.20</w:t>
      </w:r>
      <w:r w:rsidR="008B773A" w:rsidRPr="008B773A">
        <w:rPr>
          <w:rFonts w:ascii="Calibri" w:hAnsi="Calibri"/>
          <w:sz w:val="20"/>
          <w:lang w:val="el-GR"/>
        </w:rPr>
        <w:t>20</w:t>
      </w:r>
      <w:r w:rsidR="00B013BF">
        <w:rPr>
          <w:rFonts w:ascii="Calibri" w:hAnsi="Calibri"/>
          <w:sz w:val="20"/>
          <w:lang w:val="el-GR"/>
        </w:rPr>
        <w:t xml:space="preserve"> </w:t>
      </w:r>
      <w:r w:rsidR="008B773A" w:rsidRPr="008B773A">
        <w:rPr>
          <w:rFonts w:ascii="Calibri" w:hAnsi="Calibri"/>
          <w:sz w:val="20"/>
          <w:lang w:val="el-GR"/>
        </w:rPr>
        <w:t>3</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 διδάκτορες</w:t>
      </w:r>
      <w:r w:rsidRPr="000B7E6E">
        <w:rPr>
          <w:rFonts w:ascii="Calibri" w:hAnsi="Calibri"/>
          <w:sz w:val="20"/>
          <w:lang w:val="el-GR"/>
        </w:rPr>
        <w:t xml:space="preserve"> </w:t>
      </w:r>
      <w:r w:rsidR="00D553CE">
        <w:rPr>
          <w:rFonts w:ascii="Calibri" w:hAnsi="Calibri"/>
          <w:sz w:val="20"/>
          <w:lang w:val="el-GR"/>
        </w:rPr>
        <w:t>όπως έχει τροποποιηθεί</w:t>
      </w:r>
      <w:r w:rsidR="005C06CA" w:rsidRPr="005C06CA">
        <w:rPr>
          <w:rFonts w:ascii="Calibri" w:hAnsi="Calibri"/>
          <w:sz w:val="20"/>
          <w:lang w:val="el-GR"/>
        </w:rPr>
        <w:t xml:space="preserve"> </w:t>
      </w:r>
      <w:r w:rsidR="005C06CA">
        <w:rPr>
          <w:rFonts w:ascii="Calibri" w:hAnsi="Calibri"/>
          <w:sz w:val="20"/>
          <w:lang w:val="el-GR"/>
        </w:rPr>
        <w:t>με την με</w:t>
      </w:r>
      <w:r w:rsidR="005C06CA" w:rsidRPr="005C06CA">
        <w:rPr>
          <w:rFonts w:ascii="Calibri" w:hAnsi="Calibri"/>
          <w:sz w:val="20"/>
          <w:lang w:val="el-GR"/>
        </w:rPr>
        <w:t xml:space="preserve"> </w:t>
      </w:r>
      <w:r w:rsidR="005C06CA">
        <w:rPr>
          <w:rFonts w:ascii="Calibri" w:hAnsi="Calibri"/>
          <w:sz w:val="20"/>
          <w:lang w:val="el-GR"/>
        </w:rPr>
        <w:t>Α.Π.</w:t>
      </w:r>
      <w:r w:rsidR="005C06CA" w:rsidRPr="00B013BF">
        <w:rPr>
          <w:rFonts w:ascii="Calibri" w:hAnsi="Calibri"/>
          <w:sz w:val="20"/>
          <w:lang w:val="el-GR"/>
        </w:rPr>
        <w:t xml:space="preserve"> </w:t>
      </w:r>
      <w:r w:rsidR="005C06CA" w:rsidRPr="008B773A">
        <w:rPr>
          <w:rFonts w:ascii="Calibri" w:hAnsi="Calibri"/>
          <w:sz w:val="20"/>
          <w:lang w:val="el-GR"/>
        </w:rPr>
        <w:t>2</w:t>
      </w:r>
      <w:r w:rsidR="005C06CA">
        <w:rPr>
          <w:rFonts w:ascii="Calibri" w:hAnsi="Calibri"/>
          <w:sz w:val="20"/>
          <w:lang w:val="el-GR"/>
        </w:rPr>
        <w:t>9303/27.10.20</w:t>
      </w:r>
      <w:r w:rsidR="005C06CA" w:rsidRPr="008B773A">
        <w:rPr>
          <w:rFonts w:ascii="Calibri" w:hAnsi="Calibri"/>
          <w:sz w:val="20"/>
          <w:lang w:val="el-GR"/>
        </w:rPr>
        <w:t>20</w:t>
      </w:r>
      <w:r w:rsidR="005C06CA">
        <w:rPr>
          <w:rFonts w:ascii="Calibri" w:hAnsi="Calibri"/>
          <w:sz w:val="20"/>
          <w:lang w:val="el-GR"/>
        </w:rPr>
        <w:t xml:space="preserve"> 1</w:t>
      </w:r>
      <w:r w:rsidR="005C06CA" w:rsidRPr="005C06CA">
        <w:rPr>
          <w:rFonts w:ascii="Calibri" w:hAnsi="Calibri"/>
          <w:sz w:val="20"/>
          <w:vertAlign w:val="superscript"/>
          <w:lang w:val="el-GR"/>
        </w:rPr>
        <w:t>η</w:t>
      </w:r>
      <w:r w:rsidR="005C06CA">
        <w:rPr>
          <w:rFonts w:ascii="Calibri" w:hAnsi="Calibri"/>
          <w:sz w:val="20"/>
          <w:lang w:val="el-GR"/>
        </w:rPr>
        <w:t xml:space="preserve"> τροποποίηση </w:t>
      </w:r>
      <w:r w:rsidR="00D553CE">
        <w:rPr>
          <w:rFonts w:ascii="Calibri" w:hAnsi="Calibri"/>
          <w:sz w:val="20"/>
          <w:lang w:val="el-GR"/>
        </w:rPr>
        <w:t xml:space="preserve"> και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8B773A" w:rsidRPr="008B773A">
        <w:rPr>
          <w:rFonts w:ascii="Calibri" w:hAnsi="Calibri"/>
          <w:sz w:val="20"/>
          <w:lang w:val="el-GR"/>
        </w:rPr>
        <w:t>43135</w:t>
      </w:r>
      <w:r w:rsidRPr="00D553CE">
        <w:rPr>
          <w:rFonts w:ascii="Calibri" w:hAnsi="Calibri"/>
          <w:sz w:val="20"/>
          <w:lang w:val="el-GR"/>
        </w:rPr>
        <w:t>/</w:t>
      </w:r>
      <w:r w:rsidR="008B773A" w:rsidRPr="008B773A">
        <w:rPr>
          <w:rFonts w:ascii="Calibri" w:hAnsi="Calibri"/>
          <w:sz w:val="20"/>
          <w:lang w:val="el-GR"/>
        </w:rPr>
        <w:t>18</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22</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8B773A" w:rsidRPr="008B773A">
        <w:rPr>
          <w:rFonts w:ascii="Calibri" w:hAnsi="Calibri"/>
          <w:sz w:val="20"/>
          <w:lang w:val="el-GR"/>
        </w:rPr>
        <w:t>3</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 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w:t>
      </w:r>
      <w:proofErr w:type="spellStart"/>
      <w:r w:rsidRPr="000B7E6E">
        <w:rPr>
          <w:rFonts w:ascii="Calibri" w:hAnsi="Calibri"/>
          <w:sz w:val="20"/>
          <w:lang w:val="el-GR"/>
        </w:rPr>
        <w:t>υπ΄αριθμ</w:t>
      </w:r>
      <w:proofErr w:type="spellEnd"/>
      <w:r w:rsidRPr="000B7E6E">
        <w:rPr>
          <w:rFonts w:ascii="Calibri" w:hAnsi="Calibri"/>
          <w:sz w:val="20"/>
          <w:lang w:val="el-GR"/>
        </w:rPr>
        <w:t xml:space="preserve">.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lastRenderedPageBreak/>
        <w:t>ΟΡΟΙ ΤΗΣ ΥΠΟΤΡΟΦΙΑΣ</w:t>
      </w:r>
      <w:r w:rsidRPr="00EE1D59">
        <w:rPr>
          <w:rFonts w:ascii="Calibri" w:hAnsi="Calibri"/>
          <w:sz w:val="20"/>
        </w:rPr>
        <w:t>:</w:t>
      </w:r>
      <w:r w:rsidRPr="00EE1D59">
        <w:rPr>
          <w:rFonts w:ascii="Calibri" w:hAnsi="Calibri"/>
          <w:sz w:val="20"/>
          <w:u w:val="single"/>
        </w:rPr>
        <w:t xml:space="preserve"> </w:t>
      </w:r>
    </w:p>
    <w:p w:rsidR="00E92EEC" w:rsidRPr="00A21363" w:rsidRDefault="00E92EEC" w:rsidP="00D2720D">
      <w:pPr>
        <w:pStyle w:val="af0"/>
        <w:numPr>
          <w:ilvl w:val="0"/>
          <w:numId w:val="11"/>
        </w:numPr>
        <w:shd w:val="clear" w:color="auto" w:fill="FFFFFF"/>
        <w:spacing w:before="240" w:after="0"/>
        <w:ind w:left="0" w:firstLine="0"/>
        <w:jc w:val="both"/>
        <w:rPr>
          <w:sz w:val="20"/>
          <w:szCs w:val="20"/>
          <w:lang w:val="el-GR"/>
        </w:rPr>
      </w:pPr>
      <w:r w:rsidRPr="00A21363">
        <w:rPr>
          <w:sz w:val="20"/>
          <w:szCs w:val="20"/>
          <w:lang w:val="el-GR"/>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A21363">
        <w:rPr>
          <w:sz w:val="20"/>
          <w:szCs w:val="20"/>
          <w:lang w:val="el-GR"/>
        </w:rPr>
        <w:t>όπως ισχύει</w:t>
      </w:r>
      <w:r w:rsidRPr="00A21363">
        <w:rPr>
          <w:sz w:val="20"/>
          <w:szCs w:val="20"/>
          <w:lang w:val="el-GR"/>
        </w:rPr>
        <w:t>.</w:t>
      </w:r>
    </w:p>
    <w:p w:rsidR="00E92EEC" w:rsidRPr="00A21363" w:rsidRDefault="00E92EEC" w:rsidP="00D2720D">
      <w:pPr>
        <w:pStyle w:val="af0"/>
        <w:shd w:val="clear" w:color="auto" w:fill="FFFFFF"/>
        <w:spacing w:before="240" w:after="0"/>
        <w:ind w:left="0"/>
        <w:jc w:val="both"/>
        <w:rPr>
          <w:sz w:val="20"/>
          <w:szCs w:val="20"/>
          <w:lang w:val="el-GR"/>
        </w:rPr>
      </w:pPr>
    </w:p>
    <w:p w:rsidR="002B50C4" w:rsidRPr="00A21363" w:rsidRDefault="002B50C4" w:rsidP="00047EEC">
      <w:pPr>
        <w:pStyle w:val="af0"/>
        <w:numPr>
          <w:ilvl w:val="0"/>
          <w:numId w:val="11"/>
        </w:numPr>
        <w:spacing w:after="120" w:line="288" w:lineRule="auto"/>
        <w:ind w:left="0" w:firstLine="0"/>
        <w:jc w:val="both"/>
        <w:rPr>
          <w:sz w:val="20"/>
          <w:szCs w:val="20"/>
          <w:lang w:val="el-GR"/>
        </w:rPr>
      </w:pPr>
      <w:r w:rsidRPr="00A21363">
        <w:rPr>
          <w:sz w:val="20"/>
          <w:szCs w:val="20"/>
          <w:lang w:val="el-GR"/>
        </w:rPr>
        <w:t xml:space="preserve">Η υποτροφία χορηγείται δυνάμει της με Α.Π. ……/…… Απόφασης Χορήγησης Χρηματοδότησης της Προέδρου του Ε.Σ. και ασκούσας καθήκοντα Διευθύντριας του ΕΛ.ΙΔ.Ε.Κ. στο πλαίσιο της «3ης Προκήρυξης Υποτροφιών ΕΛ.ΙΔ.Ε.Κ. για Υποψήφιους Διδάκτορες» ( Α.Π. 28317/24.09.2020, όπως ισχύει) και της από ……….. </w:t>
      </w:r>
      <w:r w:rsidR="00047EEC">
        <w:rPr>
          <w:sz w:val="20"/>
          <w:szCs w:val="20"/>
          <w:lang w:val="el-GR"/>
        </w:rPr>
        <w:t>Απόφασης</w:t>
      </w:r>
      <w:r w:rsidRPr="00A21363">
        <w:rPr>
          <w:sz w:val="20"/>
          <w:szCs w:val="20"/>
          <w:lang w:val="el-GR"/>
        </w:rPr>
        <w:t xml:space="preserve"> της Γενικής Συνέλευσης της Σχολής …………….. του  </w:t>
      </w:r>
      <w:r w:rsidR="00047EEC">
        <w:rPr>
          <w:sz w:val="20"/>
          <w:szCs w:val="20"/>
          <w:lang w:val="el-GR"/>
        </w:rPr>
        <w:t>ΕΜΠ</w:t>
      </w:r>
      <w:r w:rsidRPr="00A21363">
        <w:rPr>
          <w:sz w:val="20"/>
          <w:szCs w:val="20"/>
          <w:lang w:val="el-GR"/>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43135/18.01.2022,), το ν. 4429/2016 (Α’ 199), όπως έχει τροποποιηθεί και ισχύει, και τους όρους της παρούσας σύμβασης. </w:t>
      </w:r>
    </w:p>
    <w:p w:rsidR="00E92EEC" w:rsidRPr="00A21363" w:rsidRDefault="00E92EEC" w:rsidP="002B50C4">
      <w:pPr>
        <w:pStyle w:val="af0"/>
        <w:shd w:val="clear" w:color="auto" w:fill="FFFFFF"/>
        <w:spacing w:before="240" w:after="0"/>
        <w:ind w:left="0"/>
        <w:jc w:val="both"/>
        <w:rPr>
          <w:sz w:val="20"/>
          <w:szCs w:val="20"/>
          <w:lang w:val="el-GR"/>
        </w:rPr>
      </w:pPr>
    </w:p>
    <w:p w:rsidR="009055ED" w:rsidRPr="00A21363" w:rsidRDefault="00A15CAA" w:rsidP="00D2720D">
      <w:pPr>
        <w:pStyle w:val="af0"/>
        <w:numPr>
          <w:ilvl w:val="0"/>
          <w:numId w:val="11"/>
        </w:numPr>
        <w:shd w:val="clear" w:color="auto" w:fill="FFFFFF"/>
        <w:spacing w:before="240" w:after="0"/>
        <w:ind w:left="0" w:firstLine="0"/>
        <w:jc w:val="both"/>
        <w:rPr>
          <w:sz w:val="20"/>
          <w:szCs w:val="20"/>
          <w:lang w:val="el-GR"/>
        </w:rPr>
      </w:pPr>
      <w:r w:rsidRPr="00A21363">
        <w:rPr>
          <w:sz w:val="20"/>
          <w:szCs w:val="20"/>
          <w:lang w:val="el-GR"/>
        </w:rPr>
        <w:t xml:space="preserve">Το συνολικό ποσό της εγκεκριμένης στον Υπότροφο από </w:t>
      </w:r>
      <w:r w:rsidR="005B11EE" w:rsidRPr="00A21363">
        <w:rPr>
          <w:sz w:val="20"/>
          <w:szCs w:val="20"/>
          <w:lang w:val="el-GR"/>
        </w:rPr>
        <w:t>το ΕΛ.ΙΔ.Ε.Κ.</w:t>
      </w:r>
      <w:r w:rsidR="00DE66F0" w:rsidRPr="00DE66F0">
        <w:rPr>
          <w:sz w:val="20"/>
          <w:szCs w:val="20"/>
          <w:lang w:val="el-GR"/>
        </w:rPr>
        <w:t xml:space="preserve"> </w:t>
      </w:r>
      <w:r w:rsidRPr="00A21363">
        <w:rPr>
          <w:sz w:val="20"/>
          <w:szCs w:val="20"/>
          <w:lang w:val="el-GR"/>
        </w:rPr>
        <w:t>υποτροφίας ανέρχεται σε …</w:t>
      </w:r>
      <w:r w:rsidR="00356659" w:rsidRPr="00A21363">
        <w:rPr>
          <w:sz w:val="20"/>
          <w:szCs w:val="20"/>
          <w:lang w:val="el-GR"/>
        </w:rPr>
        <w:t>…</w:t>
      </w:r>
      <w:r w:rsidRPr="00A21363">
        <w:rPr>
          <w:sz w:val="20"/>
          <w:szCs w:val="20"/>
          <w:lang w:val="el-GR"/>
        </w:rPr>
        <w:t xml:space="preserve">. €. </w:t>
      </w:r>
      <w:r w:rsidR="00E92EEC" w:rsidRPr="00A21363">
        <w:rPr>
          <w:sz w:val="20"/>
          <w:szCs w:val="20"/>
          <w:lang w:val="el-GR"/>
        </w:rPr>
        <w:t xml:space="preserve">Ο ΕΛΚΕ </w:t>
      </w:r>
      <w:r w:rsidR="00E23F8B" w:rsidRPr="00A21363">
        <w:rPr>
          <w:sz w:val="20"/>
          <w:szCs w:val="20"/>
          <w:lang w:val="el-GR"/>
        </w:rPr>
        <w:t xml:space="preserve">ΕΜΠ, </w:t>
      </w:r>
      <w:r w:rsidR="00E92EEC" w:rsidRPr="00A21363">
        <w:rPr>
          <w:sz w:val="20"/>
          <w:szCs w:val="20"/>
          <w:lang w:val="el-GR"/>
        </w:rPr>
        <w:t xml:space="preserve">αναλαμβάνει να </w:t>
      </w:r>
      <w:r w:rsidRPr="00A21363">
        <w:rPr>
          <w:sz w:val="20"/>
          <w:szCs w:val="20"/>
          <w:lang w:val="el-GR"/>
        </w:rPr>
        <w:t>καταβάλλει</w:t>
      </w:r>
      <w:r w:rsidR="00E92EEC" w:rsidRPr="00A21363">
        <w:rPr>
          <w:sz w:val="20"/>
          <w:szCs w:val="20"/>
          <w:lang w:val="el-GR"/>
        </w:rPr>
        <w:t xml:space="preserve"> υποτροφία </w:t>
      </w:r>
      <w:r w:rsidRPr="00A21363">
        <w:rPr>
          <w:sz w:val="20"/>
          <w:szCs w:val="20"/>
          <w:lang w:val="el-GR"/>
        </w:rPr>
        <w:t xml:space="preserve">στον Υπότροφο </w:t>
      </w:r>
      <w:r w:rsidR="00E92EEC" w:rsidRPr="00A21363">
        <w:rPr>
          <w:sz w:val="20"/>
          <w:szCs w:val="20"/>
          <w:lang w:val="el-GR"/>
        </w:rPr>
        <w:t>σε μηνιαία βάση</w:t>
      </w:r>
      <w:r w:rsidRPr="00A21363">
        <w:rPr>
          <w:sz w:val="20"/>
          <w:szCs w:val="20"/>
          <w:lang w:val="el-GR"/>
        </w:rPr>
        <w:t xml:space="preserve">, μετά την καταβολή της εκάστοτε δόσης χρηματοδότησης από </w:t>
      </w:r>
      <w:r w:rsidR="00CE1DE0" w:rsidRPr="00A21363">
        <w:rPr>
          <w:sz w:val="20"/>
          <w:szCs w:val="20"/>
          <w:lang w:val="el-GR"/>
        </w:rPr>
        <w:t>το ΕΛ.ΙΔ.Ε.Κ.</w:t>
      </w:r>
      <w:r w:rsidR="00E92EEC" w:rsidRPr="00A21363">
        <w:rPr>
          <w:sz w:val="20"/>
          <w:szCs w:val="20"/>
          <w:lang w:val="el-GR"/>
        </w:rPr>
        <w:t xml:space="preserve"> Το μηνιαίο ύψος της υποτροφίας ανέρχεται σε εννιακόσια ευρώ (900€) συμπεριλαμβανομένων</w:t>
      </w:r>
      <w:r w:rsidR="00356659" w:rsidRPr="00A21363">
        <w:rPr>
          <w:sz w:val="20"/>
          <w:szCs w:val="20"/>
          <w:lang w:val="el-GR"/>
        </w:rPr>
        <w:t xml:space="preserve"> όλων των </w:t>
      </w:r>
      <w:r w:rsidR="00E92EEC" w:rsidRPr="00A21363">
        <w:rPr>
          <w:sz w:val="20"/>
          <w:szCs w:val="20"/>
          <w:lang w:val="el-GR"/>
        </w:rPr>
        <w:t xml:space="preserve"> νόμιμων κρατήσεων.  </w:t>
      </w:r>
    </w:p>
    <w:p w:rsidR="009055ED" w:rsidRPr="00A21363" w:rsidRDefault="009055ED" w:rsidP="00D2720D">
      <w:pPr>
        <w:pStyle w:val="af0"/>
        <w:shd w:val="clear" w:color="auto" w:fill="FFFFFF"/>
        <w:spacing w:before="240" w:after="0"/>
        <w:ind w:left="0"/>
        <w:jc w:val="both"/>
        <w:rPr>
          <w:sz w:val="20"/>
          <w:szCs w:val="20"/>
          <w:lang w:val="el-GR"/>
        </w:rPr>
      </w:pPr>
      <w:r w:rsidRPr="00A21363">
        <w:rPr>
          <w:sz w:val="20"/>
          <w:szCs w:val="20"/>
          <w:lang w:val="el-GR"/>
        </w:rPr>
        <w:t>Η υποτροφία καταβάλλεται</w:t>
      </w:r>
      <w:r w:rsidR="00356659" w:rsidRPr="00A21363">
        <w:rPr>
          <w:sz w:val="20"/>
          <w:szCs w:val="20"/>
          <w:lang w:val="el-GR"/>
        </w:rPr>
        <w:t xml:space="preserve"> σε μηνιαία βάση</w:t>
      </w:r>
      <w:r w:rsidRPr="00A21363">
        <w:rPr>
          <w:sz w:val="20"/>
          <w:szCs w:val="20"/>
          <w:lang w:val="el-GR"/>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A21363">
        <w:rPr>
          <w:sz w:val="20"/>
          <w:szCs w:val="20"/>
          <w:lang w:val="el-GR"/>
        </w:rPr>
        <w:t xml:space="preserve">και υπό την αίρεση της καταβολής  της εκάστοτε δόσης χρηματοδότησης από </w:t>
      </w:r>
      <w:r w:rsidR="00807FAB" w:rsidRPr="00A21363">
        <w:rPr>
          <w:sz w:val="20"/>
          <w:szCs w:val="20"/>
          <w:lang w:val="el-GR"/>
        </w:rPr>
        <w:t>το ΕΛ.ΙΔ.Ε.Κ.</w:t>
      </w:r>
      <w:r w:rsidR="00E55243" w:rsidRPr="00A21363">
        <w:rPr>
          <w:sz w:val="20"/>
          <w:szCs w:val="20"/>
          <w:lang w:val="el-GR"/>
        </w:rPr>
        <w:t xml:space="preserve"> στον ΕΛΚΕ.</w:t>
      </w:r>
      <w:r w:rsidR="00EC2712" w:rsidRPr="00A21363">
        <w:rPr>
          <w:sz w:val="20"/>
          <w:szCs w:val="20"/>
          <w:lang w:val="el-GR"/>
        </w:rPr>
        <w:t xml:space="preserve"> Το ποσό της χορηγούμενης υποτροφίας δεν αποτελεί αμοιβή για συμμετοχή του Υ.Δ. σε ερευνητικά προγράμματα.</w:t>
      </w:r>
    </w:p>
    <w:p w:rsidR="00E92EEC" w:rsidRPr="00A21363" w:rsidRDefault="00E92EEC" w:rsidP="00D2720D">
      <w:pPr>
        <w:pStyle w:val="af0"/>
        <w:shd w:val="clear" w:color="auto" w:fill="FFFFFF"/>
        <w:spacing w:before="240" w:after="0"/>
        <w:ind w:left="0"/>
        <w:jc w:val="both"/>
        <w:rPr>
          <w:sz w:val="20"/>
          <w:szCs w:val="20"/>
          <w:lang w:val="el-GR"/>
        </w:rPr>
      </w:pPr>
    </w:p>
    <w:p w:rsidR="00416ACD" w:rsidRPr="00A21363" w:rsidRDefault="00E55243" w:rsidP="00EE1D59">
      <w:pPr>
        <w:pStyle w:val="af0"/>
        <w:numPr>
          <w:ilvl w:val="0"/>
          <w:numId w:val="11"/>
        </w:numPr>
        <w:shd w:val="clear" w:color="auto" w:fill="FFFFFF"/>
        <w:spacing w:before="240"/>
        <w:ind w:left="0" w:firstLine="0"/>
        <w:jc w:val="both"/>
        <w:rPr>
          <w:sz w:val="20"/>
          <w:szCs w:val="20"/>
          <w:lang w:val="el-GR"/>
        </w:rPr>
      </w:pPr>
      <w:r w:rsidRPr="00A21363">
        <w:rPr>
          <w:sz w:val="20"/>
          <w:szCs w:val="20"/>
          <w:lang w:val="el-GR"/>
        </w:rPr>
        <w:t xml:space="preserve">Η διάρκεια χορήγησης της υποτροφίας ορίζεται </w:t>
      </w:r>
      <w:r w:rsidR="00ED766A" w:rsidRPr="00A21363">
        <w:rPr>
          <w:sz w:val="20"/>
          <w:szCs w:val="20"/>
          <w:lang w:val="el-GR"/>
        </w:rPr>
        <w:t>από</w:t>
      </w:r>
      <w:r w:rsidR="00F172B2" w:rsidRPr="00F172B2">
        <w:rPr>
          <w:sz w:val="20"/>
          <w:szCs w:val="20"/>
          <w:lang w:val="el-GR"/>
        </w:rPr>
        <w:t xml:space="preserve"> </w:t>
      </w:r>
      <w:r w:rsidR="004473FA">
        <w:rPr>
          <w:sz w:val="20"/>
          <w:szCs w:val="20"/>
          <w:lang w:val="el-GR"/>
        </w:rPr>
        <w:t>………………</w:t>
      </w:r>
      <w:r w:rsidR="00ED766A" w:rsidRPr="00A21363">
        <w:rPr>
          <w:sz w:val="20"/>
          <w:szCs w:val="20"/>
          <w:lang w:val="el-GR"/>
        </w:rPr>
        <w:t>έως……</w:t>
      </w:r>
      <w:r w:rsidR="00F172B2" w:rsidRPr="00A21363">
        <w:rPr>
          <w:sz w:val="20"/>
          <w:szCs w:val="20"/>
          <w:lang w:val="el-GR"/>
        </w:rPr>
        <w:t>…</w:t>
      </w:r>
      <w:r w:rsidR="00F172B2" w:rsidRPr="00F172B2">
        <w:rPr>
          <w:sz w:val="20"/>
          <w:szCs w:val="20"/>
          <w:lang w:val="el-GR"/>
        </w:rPr>
        <w:t>.</w:t>
      </w:r>
      <w:r w:rsidR="00ED766A" w:rsidRPr="00A21363">
        <w:rPr>
          <w:sz w:val="20"/>
          <w:szCs w:val="20"/>
          <w:lang w:val="el-GR"/>
        </w:rPr>
        <w:t xml:space="preserve"> και η διάρκειά της </w:t>
      </w:r>
      <w:r w:rsidRPr="00A21363">
        <w:rPr>
          <w:sz w:val="20"/>
          <w:szCs w:val="20"/>
          <w:lang w:val="el-GR"/>
        </w:rPr>
        <w:t>σε</w:t>
      </w:r>
      <w:r w:rsidR="00F172B2" w:rsidRPr="004473FA">
        <w:rPr>
          <w:sz w:val="20"/>
          <w:szCs w:val="20"/>
          <w:lang w:val="el-GR"/>
        </w:rPr>
        <w:t>…</w:t>
      </w:r>
      <w:r w:rsidR="00597769" w:rsidRPr="00A21363">
        <w:rPr>
          <w:sz w:val="20"/>
          <w:szCs w:val="20"/>
          <w:lang w:val="el-GR"/>
        </w:rPr>
        <w:t>…</w:t>
      </w:r>
      <w:r w:rsidRPr="00A21363">
        <w:rPr>
          <w:sz w:val="20"/>
          <w:szCs w:val="20"/>
          <w:lang w:val="el-GR"/>
        </w:rPr>
        <w:t xml:space="preserve"> μήνες </w:t>
      </w:r>
      <w:r w:rsidR="00ED766A" w:rsidRPr="00A21363">
        <w:rPr>
          <w:sz w:val="20"/>
          <w:szCs w:val="20"/>
          <w:lang w:val="el-GR"/>
        </w:rPr>
        <w:t xml:space="preserve">. </w:t>
      </w:r>
      <w:r w:rsidR="00D741BB" w:rsidRPr="00A21363">
        <w:rPr>
          <w:i/>
          <w:sz w:val="20"/>
          <w:szCs w:val="20"/>
          <w:lang w:val="el-GR"/>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A21363">
        <w:rPr>
          <w:i/>
          <w:sz w:val="20"/>
          <w:szCs w:val="20"/>
          <w:lang w:val="el-GR"/>
        </w:rPr>
        <w:t xml:space="preserve">βεβαίωσης αναβολής κατάταξης στο στρατό που να καλύπτει το εν λόγω διάστημα </w:t>
      </w:r>
      <w:r w:rsidR="00D741BB" w:rsidRPr="00A21363">
        <w:rPr>
          <w:b/>
          <w:i/>
          <w:sz w:val="20"/>
          <w:szCs w:val="20"/>
          <w:lang w:val="el-GR"/>
        </w:rPr>
        <w:t>.</w:t>
      </w:r>
      <w:r w:rsidR="00D741BB" w:rsidRPr="00A21363">
        <w:rPr>
          <w:b/>
          <w:sz w:val="20"/>
          <w:szCs w:val="20"/>
          <w:lang w:val="el-GR"/>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A21363">
        <w:rPr>
          <w:b/>
          <w:sz w:val="20"/>
          <w:szCs w:val="20"/>
          <w:lang w:val="el-GR"/>
        </w:rPr>
        <w:t xml:space="preserve"> </w:t>
      </w:r>
      <w:r w:rsidR="00D741BB" w:rsidRPr="00C55008">
        <w:rPr>
          <w:b/>
          <w:sz w:val="20"/>
          <w:szCs w:val="20"/>
          <w:lang w:val="en-US"/>
        </w:rPr>
        <w:t>I</w:t>
      </w:r>
      <w:r w:rsidR="00D741BB" w:rsidRPr="00C55008">
        <w:rPr>
          <w:b/>
          <w:i/>
          <w:sz w:val="20"/>
          <w:szCs w:val="20"/>
          <w:lang w:val="en-US"/>
        </w:rPr>
        <w:t>talic</w:t>
      </w:r>
      <w:r w:rsidR="00D741BB" w:rsidRPr="00A21363">
        <w:rPr>
          <w:b/>
          <w:sz w:val="20"/>
          <w:szCs w:val="20"/>
          <w:lang w:val="el-GR"/>
        </w:rPr>
        <w:t xml:space="preserve"> ).</w:t>
      </w:r>
      <w:r w:rsidR="00D741BB" w:rsidRPr="00A21363">
        <w:rPr>
          <w:sz w:val="20"/>
          <w:szCs w:val="20"/>
          <w:lang w:val="el-GR"/>
        </w:rPr>
        <w:t xml:space="preserve"> </w:t>
      </w:r>
      <w:r w:rsidR="00416ACD" w:rsidRPr="00A21363">
        <w:rPr>
          <w:sz w:val="20"/>
          <w:szCs w:val="20"/>
          <w:lang w:val="el-GR"/>
        </w:rPr>
        <w:t xml:space="preserve">Ο </w:t>
      </w:r>
      <w:r w:rsidR="00D90125" w:rsidRPr="00A21363">
        <w:rPr>
          <w:sz w:val="20"/>
          <w:szCs w:val="20"/>
          <w:lang w:val="el-GR"/>
        </w:rPr>
        <w:t>Υπότροφος</w:t>
      </w:r>
      <w:r w:rsidR="00416ACD" w:rsidRPr="00A21363">
        <w:rPr>
          <w:sz w:val="20"/>
          <w:szCs w:val="20"/>
          <w:lang w:val="el-GR"/>
        </w:rPr>
        <w:t xml:space="preserve"> θα εκτελέσει αυτοπροσώπως </w:t>
      </w:r>
      <w:r w:rsidR="002D4D9F" w:rsidRPr="00A21363">
        <w:rPr>
          <w:sz w:val="20"/>
          <w:szCs w:val="20"/>
          <w:lang w:val="el-GR"/>
        </w:rPr>
        <w:t>τη διδακτορική διατριβή</w:t>
      </w:r>
      <w:r w:rsidR="00416ACD" w:rsidRPr="00A21363">
        <w:rPr>
          <w:sz w:val="20"/>
          <w:szCs w:val="20"/>
          <w:lang w:val="el-GR"/>
        </w:rPr>
        <w:t xml:space="preserve"> που αναλαμβάνει. </w:t>
      </w:r>
      <w:r w:rsidR="002D4D9F" w:rsidRPr="00A21363">
        <w:rPr>
          <w:sz w:val="20"/>
          <w:szCs w:val="20"/>
          <w:lang w:val="el-GR"/>
        </w:rPr>
        <w:t>Η διδακτορική διατριβή</w:t>
      </w:r>
      <w:r w:rsidR="00416ACD" w:rsidRPr="00A21363">
        <w:rPr>
          <w:sz w:val="20"/>
          <w:szCs w:val="20"/>
          <w:lang w:val="el-GR"/>
        </w:rPr>
        <w:t xml:space="preserve"> τελεί υπό την γενικότερη επίβλεψη του Επιστημονικού Υπευθύνου</w:t>
      </w:r>
      <w:r w:rsidR="00597769" w:rsidRPr="00A21363">
        <w:rPr>
          <w:sz w:val="20"/>
          <w:szCs w:val="20"/>
          <w:lang w:val="el-GR"/>
        </w:rPr>
        <w:t xml:space="preserve"> κ της Τριμελούς Συμβουλευτικής Επιτροπής</w:t>
      </w:r>
      <w:r w:rsidR="00D90A1A" w:rsidRPr="00A21363">
        <w:rPr>
          <w:sz w:val="20"/>
          <w:szCs w:val="20"/>
          <w:lang w:val="el-GR"/>
        </w:rPr>
        <w:t xml:space="preserve"> </w:t>
      </w:r>
      <w:r w:rsidR="00416ACD" w:rsidRPr="00A21363">
        <w:rPr>
          <w:sz w:val="20"/>
          <w:szCs w:val="20"/>
          <w:lang w:val="el-GR"/>
        </w:rPr>
        <w:t xml:space="preserve"> που θέτει τις γενικές παραμέτρους </w:t>
      </w:r>
      <w:r w:rsidR="002D4D9F" w:rsidRPr="00A21363">
        <w:rPr>
          <w:sz w:val="20"/>
          <w:szCs w:val="20"/>
          <w:lang w:val="el-GR"/>
        </w:rPr>
        <w:t>εκπόνησής της</w:t>
      </w:r>
      <w:r w:rsidR="00416ACD" w:rsidRPr="00A21363">
        <w:rPr>
          <w:sz w:val="20"/>
          <w:szCs w:val="20"/>
          <w:lang w:val="el-GR"/>
        </w:rPr>
        <w:t>.</w:t>
      </w:r>
    </w:p>
    <w:p w:rsidR="003712F6" w:rsidRPr="00EE1D59" w:rsidRDefault="007A1FCE" w:rsidP="008461C6">
      <w:pPr>
        <w:numPr>
          <w:ilvl w:val="0"/>
          <w:numId w:val="11"/>
        </w:numPr>
        <w:spacing w:after="240" w:line="276" w:lineRule="auto"/>
        <w:ind w:hanging="406"/>
        <w:jc w:val="both"/>
        <w:rPr>
          <w:rFonts w:ascii="Calibri" w:hAnsi="Calibri"/>
          <w:sz w:val="20"/>
          <w:lang w:val="el-GR"/>
        </w:rPr>
      </w:pPr>
      <w:r w:rsidRPr="00F541B2">
        <w:rPr>
          <w:rFonts w:ascii="Calibri" w:hAnsi="Calibri"/>
          <w:sz w:val="20"/>
          <w:lang w:val="el-GR"/>
        </w:rPr>
        <w:t xml:space="preserve">    </w:t>
      </w:r>
      <w:r w:rsidR="003712F6"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003712F6"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p>
    <w:p w:rsidR="00807FAB" w:rsidRPr="00A21363" w:rsidRDefault="00E92EEC" w:rsidP="00807FAB">
      <w:pPr>
        <w:pStyle w:val="af0"/>
        <w:numPr>
          <w:ilvl w:val="0"/>
          <w:numId w:val="11"/>
        </w:numPr>
        <w:shd w:val="clear" w:color="auto" w:fill="FFFFFF"/>
        <w:spacing w:before="240" w:after="0"/>
        <w:ind w:left="0" w:firstLine="0"/>
        <w:jc w:val="both"/>
        <w:rPr>
          <w:sz w:val="20"/>
          <w:szCs w:val="20"/>
          <w:lang w:val="el-GR"/>
        </w:rPr>
      </w:pPr>
      <w:r w:rsidRPr="00A21363">
        <w:rPr>
          <w:sz w:val="20"/>
          <w:szCs w:val="20"/>
          <w:lang w:val="el-GR"/>
        </w:rPr>
        <w:t xml:space="preserve">Ο/Η Υπότροφος  δεν χρηματοδοτείται και </w:t>
      </w:r>
      <w:r w:rsidR="004F19F6" w:rsidRPr="00A21363">
        <w:rPr>
          <w:sz w:val="20"/>
          <w:szCs w:val="20"/>
          <w:lang w:val="el-GR"/>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 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Pr="00A21363" w:rsidRDefault="00807FAB" w:rsidP="00807FAB">
      <w:pPr>
        <w:pStyle w:val="af0"/>
        <w:shd w:val="clear" w:color="auto" w:fill="FFFFFF"/>
        <w:spacing w:before="240" w:after="0"/>
        <w:ind w:left="0"/>
        <w:jc w:val="both"/>
        <w:rPr>
          <w:sz w:val="20"/>
          <w:szCs w:val="20"/>
          <w:lang w:val="el-GR"/>
        </w:rPr>
      </w:pPr>
    </w:p>
    <w:p w:rsidR="00D064FC" w:rsidRPr="00A21363" w:rsidRDefault="00D064FC" w:rsidP="00D064FC">
      <w:pPr>
        <w:pStyle w:val="af0"/>
        <w:numPr>
          <w:ilvl w:val="0"/>
          <w:numId w:val="11"/>
        </w:numPr>
        <w:ind w:left="0" w:firstLine="0"/>
        <w:rPr>
          <w:sz w:val="20"/>
          <w:szCs w:val="20"/>
          <w:lang w:val="el-GR"/>
        </w:rPr>
      </w:pPr>
      <w:r>
        <w:rPr>
          <w:sz w:val="20"/>
          <w:szCs w:val="20"/>
          <w:lang w:val="el-GR"/>
        </w:rPr>
        <w:t xml:space="preserve"> </w:t>
      </w:r>
      <w:r w:rsidR="00807FAB" w:rsidRPr="00A21363">
        <w:rPr>
          <w:sz w:val="20"/>
          <w:szCs w:val="20"/>
          <w:lang w:val="el-GR"/>
        </w:rPr>
        <w:t>Ο/Η Υπότροφος  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A21363" w:rsidRDefault="00D064FC" w:rsidP="00D064FC">
      <w:pPr>
        <w:pStyle w:val="af0"/>
        <w:shd w:val="clear" w:color="auto" w:fill="FFFFFF"/>
        <w:spacing w:before="240" w:after="0"/>
        <w:ind w:left="0"/>
        <w:jc w:val="both"/>
        <w:rPr>
          <w:sz w:val="20"/>
          <w:szCs w:val="20"/>
          <w:lang w:val="el-GR"/>
        </w:rPr>
      </w:pPr>
    </w:p>
    <w:p w:rsidR="00807FAB" w:rsidRPr="00A21363" w:rsidRDefault="00807FAB" w:rsidP="00F45A6F">
      <w:pPr>
        <w:pStyle w:val="af0"/>
        <w:numPr>
          <w:ilvl w:val="0"/>
          <w:numId w:val="11"/>
        </w:numPr>
        <w:shd w:val="clear" w:color="auto" w:fill="FFFFFF"/>
        <w:spacing w:before="240" w:after="0"/>
        <w:ind w:left="0" w:firstLine="0"/>
        <w:jc w:val="both"/>
        <w:rPr>
          <w:sz w:val="20"/>
          <w:szCs w:val="20"/>
          <w:lang w:val="el-GR"/>
        </w:rPr>
      </w:pPr>
      <w:r w:rsidRPr="00A21363">
        <w:rPr>
          <w:sz w:val="20"/>
          <w:szCs w:val="20"/>
          <w:lang w:val="el-GR"/>
        </w:rPr>
        <w:t xml:space="preserve">Ο/Η Υπότροφος  </w:t>
      </w:r>
      <w:r w:rsidR="004F19F6" w:rsidRPr="00A21363">
        <w:rPr>
          <w:sz w:val="20"/>
          <w:szCs w:val="20"/>
          <w:lang w:val="el-GR"/>
        </w:rPr>
        <w:t>κατά τη διάρκεια της υποτροφίας</w:t>
      </w:r>
      <w:r w:rsidR="00D064FC" w:rsidRPr="00A21363">
        <w:rPr>
          <w:sz w:val="20"/>
          <w:szCs w:val="20"/>
          <w:lang w:val="el-GR"/>
        </w:rPr>
        <w:t xml:space="preserve"> δεν θα έχει </w:t>
      </w:r>
      <w:r w:rsidR="00D064FC">
        <w:rPr>
          <w:sz w:val="20"/>
          <w:szCs w:val="20"/>
          <w:lang w:val="el-GR"/>
        </w:rPr>
        <w:t>σχέση εργασίας</w:t>
      </w:r>
      <w:r w:rsidRPr="00A21363">
        <w:rPr>
          <w:sz w:val="20"/>
          <w:szCs w:val="20"/>
          <w:lang w:val="el-GR"/>
        </w:rPr>
        <w:t>: (</w:t>
      </w:r>
      <w:proofErr w:type="spellStart"/>
      <w:r w:rsidR="00902087">
        <w:rPr>
          <w:sz w:val="20"/>
          <w:szCs w:val="20"/>
          <w:lang w:val="en-US"/>
        </w:rPr>
        <w:t>i</w:t>
      </w:r>
      <w:proofErr w:type="spellEnd"/>
      <w:r w:rsidRPr="00A21363">
        <w:rPr>
          <w:sz w:val="20"/>
          <w:szCs w:val="20"/>
          <w:lang w:val="el-GR"/>
        </w:rPr>
        <w:t>) στο δημόσιο τομέα ως μόνιμος υπάλληλος ή ιδιωτικού δικαίου αορίστου χρόνου ή/και (</w:t>
      </w:r>
      <w:r w:rsidR="00902087">
        <w:rPr>
          <w:sz w:val="20"/>
          <w:szCs w:val="20"/>
          <w:lang w:val="en-US"/>
        </w:rPr>
        <w:t>ii</w:t>
      </w:r>
      <w:r w:rsidRPr="00A21363">
        <w:rPr>
          <w:sz w:val="20"/>
          <w:szCs w:val="20"/>
          <w:lang w:val="el-GR"/>
        </w:rPr>
        <w:t>) στον ιδιωτικό τομέα</w:t>
      </w:r>
      <w:r w:rsidR="008B695B">
        <w:rPr>
          <w:sz w:val="20"/>
          <w:szCs w:val="20"/>
          <w:lang w:val="el-GR"/>
        </w:rPr>
        <w:t xml:space="preserve"> </w:t>
      </w:r>
      <w:r w:rsidRPr="00A21363">
        <w:rPr>
          <w:sz w:val="20"/>
          <w:szCs w:val="20"/>
          <w:lang w:val="el-GR"/>
        </w:rPr>
        <w:t>σχέση εργασίας πλήρους απασχόλησης αορίστου χρόνου</w:t>
      </w:r>
      <w:r w:rsidR="008B695B">
        <w:rPr>
          <w:sz w:val="20"/>
          <w:szCs w:val="20"/>
          <w:lang w:val="el-GR"/>
        </w:rPr>
        <w:t xml:space="preserve"> ή έμμισθης εντολής.</w:t>
      </w:r>
    </w:p>
    <w:p w:rsidR="00726D5E" w:rsidRPr="00A21363" w:rsidRDefault="00807FAB" w:rsidP="00F6143D">
      <w:pPr>
        <w:pStyle w:val="af0"/>
        <w:shd w:val="clear" w:color="auto" w:fill="FFFFFF"/>
        <w:spacing w:before="240" w:after="0"/>
        <w:ind w:left="0"/>
        <w:jc w:val="both"/>
        <w:rPr>
          <w:sz w:val="20"/>
          <w:szCs w:val="20"/>
          <w:lang w:val="el-GR"/>
        </w:rPr>
      </w:pPr>
      <w:r w:rsidRPr="00A21363">
        <w:rPr>
          <w:sz w:val="20"/>
          <w:szCs w:val="20"/>
          <w:lang w:val="el-GR"/>
        </w:rPr>
        <w:t xml:space="preserve"> </w:t>
      </w:r>
    </w:p>
    <w:p w:rsidR="00E92EEC" w:rsidRPr="00A21363" w:rsidRDefault="00E92EEC" w:rsidP="00965C4C">
      <w:pPr>
        <w:pStyle w:val="af0"/>
        <w:numPr>
          <w:ilvl w:val="0"/>
          <w:numId w:val="11"/>
        </w:numPr>
        <w:shd w:val="clear" w:color="auto" w:fill="FFFFFF"/>
        <w:spacing w:before="240" w:after="0"/>
        <w:ind w:left="0" w:firstLine="0"/>
        <w:jc w:val="both"/>
        <w:rPr>
          <w:sz w:val="20"/>
          <w:szCs w:val="20"/>
          <w:lang w:val="el-GR"/>
        </w:rPr>
      </w:pPr>
      <w:r w:rsidRPr="00A21363">
        <w:rPr>
          <w:sz w:val="20"/>
          <w:szCs w:val="20"/>
          <w:lang w:val="el-GR"/>
        </w:rPr>
        <w:t xml:space="preserve">Ο ΕΛΚΕ ενημερώνει </w:t>
      </w:r>
      <w:r w:rsidR="00AE64D7" w:rsidRPr="00A21363">
        <w:rPr>
          <w:sz w:val="20"/>
          <w:szCs w:val="20"/>
          <w:lang w:val="el-GR"/>
        </w:rPr>
        <w:t>το ΕΛ.Ι.Δ.Ε.Κ</w:t>
      </w:r>
      <w:r w:rsidRPr="00A21363">
        <w:rPr>
          <w:sz w:val="20"/>
          <w:szCs w:val="20"/>
          <w:lang w:val="el-GR"/>
        </w:rPr>
        <w:t xml:space="preserve"> για κάθε περιστατικό που δικαιολογεί τη διακοπή καταβολής της υποτροφίας.</w:t>
      </w:r>
    </w:p>
    <w:p w:rsidR="00D3735B" w:rsidRPr="008926E0" w:rsidRDefault="00D3735B" w:rsidP="00965C4C">
      <w:pPr>
        <w:pStyle w:val="af0"/>
        <w:shd w:val="clear" w:color="auto" w:fill="FFFFFF"/>
        <w:spacing w:before="240" w:after="0"/>
        <w:ind w:left="0"/>
        <w:jc w:val="both"/>
        <w:rPr>
          <w:i/>
          <w:sz w:val="20"/>
          <w:szCs w:val="20"/>
          <w:lang w:val="el-GR"/>
        </w:rPr>
      </w:pPr>
      <w:r w:rsidRPr="00A21363">
        <w:rPr>
          <w:i/>
          <w:sz w:val="20"/>
          <w:szCs w:val="20"/>
          <w:lang w:val="el-GR"/>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A21363">
        <w:rPr>
          <w:i/>
          <w:sz w:val="20"/>
          <w:szCs w:val="20"/>
          <w:lang w:val="el-GR"/>
        </w:rPr>
        <w:t xml:space="preserve"> </w:t>
      </w:r>
      <w:r w:rsidR="00B03E7E" w:rsidRPr="00A21363">
        <w:rPr>
          <w:i/>
          <w:sz w:val="20"/>
          <w:szCs w:val="20"/>
          <w:lang w:val="el-GR"/>
        </w:rPr>
        <w:t>Υπότροφο</w:t>
      </w:r>
      <w:r w:rsidRPr="00A21363">
        <w:rPr>
          <w:i/>
          <w:sz w:val="20"/>
          <w:szCs w:val="20"/>
          <w:lang w:val="el-GR"/>
        </w:rPr>
        <w:t xml:space="preserve">. Σοβαρός λόγος καταγγελίας της σύμβασης αποτελεί ενδεικτικά η διακοπή χρηματοδότησης </w:t>
      </w:r>
      <w:r w:rsidR="00B03E7E" w:rsidRPr="00A21363">
        <w:rPr>
          <w:i/>
          <w:sz w:val="20"/>
          <w:szCs w:val="20"/>
          <w:lang w:val="el-GR"/>
        </w:rPr>
        <w:t>της υποτροφίας</w:t>
      </w:r>
      <w:r w:rsidRPr="00A21363">
        <w:rPr>
          <w:i/>
          <w:sz w:val="20"/>
          <w:szCs w:val="20"/>
          <w:lang w:val="el-GR"/>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A21363" w:rsidRDefault="00F6143D" w:rsidP="0014412E">
      <w:pPr>
        <w:pStyle w:val="af0"/>
        <w:numPr>
          <w:ilvl w:val="0"/>
          <w:numId w:val="11"/>
        </w:numPr>
        <w:spacing w:after="120" w:line="288" w:lineRule="auto"/>
        <w:ind w:left="0" w:firstLine="0"/>
        <w:jc w:val="both"/>
        <w:rPr>
          <w:sz w:val="20"/>
          <w:szCs w:val="20"/>
          <w:lang w:val="el-GR"/>
        </w:rPr>
      </w:pPr>
      <w:r w:rsidRPr="00F6143D">
        <w:rPr>
          <w:sz w:val="20"/>
          <w:szCs w:val="20"/>
          <w:lang w:val="el-GR"/>
        </w:rPr>
        <w:t xml:space="preserve"> </w:t>
      </w:r>
      <w:r w:rsidRPr="00F6143D">
        <w:rPr>
          <w:sz w:val="20"/>
          <w:szCs w:val="20"/>
        </w:rPr>
        <w:t>H</w:t>
      </w:r>
      <w:r w:rsidRPr="00A21363">
        <w:rPr>
          <w:sz w:val="20"/>
          <w:szCs w:val="20"/>
          <w:lang w:val="el-GR"/>
        </w:rPr>
        <w:t xml:space="preserve">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A21363" w:rsidRDefault="000F516E" w:rsidP="000F516E">
      <w:pPr>
        <w:pStyle w:val="af0"/>
        <w:spacing w:after="120" w:line="288" w:lineRule="auto"/>
        <w:ind w:left="142"/>
        <w:jc w:val="both"/>
        <w:rPr>
          <w:sz w:val="20"/>
          <w:szCs w:val="20"/>
          <w:lang w:val="el-GR"/>
        </w:rPr>
      </w:pPr>
    </w:p>
    <w:p w:rsidR="00F6143D" w:rsidRPr="00A21363" w:rsidRDefault="00F6143D" w:rsidP="00F6143D">
      <w:pPr>
        <w:pStyle w:val="af0"/>
        <w:numPr>
          <w:ilvl w:val="0"/>
          <w:numId w:val="11"/>
        </w:numPr>
        <w:spacing w:after="120" w:line="288" w:lineRule="auto"/>
        <w:ind w:left="142" w:firstLine="0"/>
        <w:jc w:val="both"/>
        <w:rPr>
          <w:sz w:val="20"/>
          <w:szCs w:val="20"/>
          <w:lang w:val="el-GR"/>
        </w:rPr>
      </w:pPr>
      <w:r w:rsidRPr="00F6143D">
        <w:rPr>
          <w:sz w:val="20"/>
          <w:szCs w:val="20"/>
          <w:lang w:val="el-GR"/>
        </w:rPr>
        <w:t xml:space="preserve"> </w:t>
      </w:r>
      <w:r w:rsidRPr="00F6143D">
        <w:rPr>
          <w:sz w:val="20"/>
          <w:szCs w:val="20"/>
        </w:rPr>
        <w:t>H</w:t>
      </w:r>
      <w:r w:rsidRPr="00A21363">
        <w:rPr>
          <w:sz w:val="20"/>
          <w:szCs w:val="20"/>
          <w:lang w:val="el-GR"/>
        </w:rPr>
        <w:t xml:space="preserve">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A21363" w:rsidRDefault="00F6143D" w:rsidP="00F6143D">
      <w:pPr>
        <w:pStyle w:val="af0"/>
        <w:spacing w:after="120" w:line="288" w:lineRule="auto"/>
        <w:ind w:left="406"/>
        <w:jc w:val="both"/>
        <w:rPr>
          <w:sz w:val="20"/>
          <w:szCs w:val="20"/>
          <w:lang w:val="el-GR"/>
        </w:rPr>
      </w:pPr>
    </w:p>
    <w:p w:rsidR="00F6143D" w:rsidRPr="000F516E" w:rsidRDefault="00F6143D" w:rsidP="00F6143D">
      <w:pPr>
        <w:pStyle w:val="af0"/>
        <w:numPr>
          <w:ilvl w:val="0"/>
          <w:numId w:val="11"/>
        </w:numPr>
        <w:spacing w:after="120" w:line="288" w:lineRule="auto"/>
        <w:ind w:left="142" w:firstLine="0"/>
        <w:jc w:val="both"/>
        <w:rPr>
          <w:rFonts w:eastAsia="Times New Roman"/>
          <w:sz w:val="20"/>
          <w:szCs w:val="20"/>
          <w:lang w:val="el-GR" w:eastAsia="el-GR"/>
        </w:rPr>
      </w:pPr>
      <w:r w:rsidRPr="00F6143D">
        <w:rPr>
          <w:sz w:val="20"/>
          <w:szCs w:val="20"/>
          <w:lang w:val="el-GR"/>
        </w:rPr>
        <w:lastRenderedPageBreak/>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D2720D">
      <w:pPr>
        <w:pStyle w:val="af0"/>
        <w:shd w:val="clear" w:color="auto" w:fill="FFFFFF"/>
        <w:tabs>
          <w:tab w:val="left" w:pos="2880"/>
        </w:tabs>
        <w:spacing w:before="240" w:after="0"/>
        <w:ind w:left="0"/>
        <w:jc w:val="both"/>
        <w:rPr>
          <w:sz w:val="20"/>
          <w:szCs w:val="20"/>
          <w:lang w:val="el-GR"/>
        </w:rPr>
      </w:pPr>
      <w:bookmarkStart w:id="0" w:name="_GoBack"/>
      <w:bookmarkEnd w:id="0"/>
    </w:p>
    <w:p w:rsidR="00F6143D" w:rsidRPr="00A21363" w:rsidRDefault="0014412E" w:rsidP="00F6143D">
      <w:pPr>
        <w:pStyle w:val="af0"/>
        <w:numPr>
          <w:ilvl w:val="0"/>
          <w:numId w:val="11"/>
        </w:numPr>
        <w:shd w:val="clear" w:color="auto" w:fill="FFFFFF"/>
        <w:spacing w:before="240" w:after="0"/>
        <w:ind w:left="142" w:firstLine="0"/>
        <w:jc w:val="both"/>
        <w:rPr>
          <w:sz w:val="20"/>
          <w:szCs w:val="20"/>
          <w:lang w:val="el-GR"/>
        </w:rPr>
      </w:pPr>
      <w:r>
        <w:rPr>
          <w:sz w:val="20"/>
          <w:szCs w:val="20"/>
          <w:lang w:val="el-GR"/>
        </w:rPr>
        <w:t xml:space="preserve"> </w:t>
      </w:r>
      <w:r w:rsidR="00F6143D" w:rsidRPr="00A21363">
        <w:rPr>
          <w:sz w:val="20"/>
          <w:szCs w:val="20"/>
          <w:lang w:val="el-GR"/>
        </w:rPr>
        <w:t>Σε περίπτωση που κατά τη διάρκεια χορήγησης της υποτροφίας 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F6143D">
      <w:pPr>
        <w:pStyle w:val="af0"/>
        <w:shd w:val="clear" w:color="auto" w:fill="FFFFFF"/>
        <w:spacing w:before="240" w:after="0"/>
        <w:ind w:left="142"/>
        <w:jc w:val="both"/>
        <w:rPr>
          <w:sz w:val="20"/>
          <w:szCs w:val="20"/>
          <w:lang w:val="el-GR"/>
        </w:rPr>
      </w:pPr>
    </w:p>
    <w:p w:rsidR="00F6143D" w:rsidRPr="000F516E" w:rsidRDefault="00F6143D" w:rsidP="000F516E">
      <w:pPr>
        <w:pStyle w:val="af0"/>
        <w:numPr>
          <w:ilvl w:val="0"/>
          <w:numId w:val="11"/>
        </w:numPr>
        <w:spacing w:after="120" w:line="288" w:lineRule="auto"/>
        <w:ind w:left="142"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0F516E">
      <w:pPr>
        <w:pStyle w:val="af0"/>
        <w:shd w:val="clear" w:color="auto" w:fill="FFFFFF"/>
        <w:spacing w:before="240" w:after="0"/>
        <w:ind w:left="0"/>
        <w:rPr>
          <w:rFonts w:eastAsia="Times New Roman"/>
          <w:sz w:val="20"/>
          <w:szCs w:val="20"/>
          <w:lang w:val="el-GR" w:eastAsia="el-GR"/>
        </w:rPr>
      </w:pPr>
    </w:p>
    <w:p w:rsidR="007819FB" w:rsidRPr="00A21363" w:rsidRDefault="0014412E" w:rsidP="000F516E">
      <w:pPr>
        <w:pStyle w:val="af0"/>
        <w:numPr>
          <w:ilvl w:val="0"/>
          <w:numId w:val="11"/>
        </w:numPr>
        <w:spacing w:after="120" w:line="288" w:lineRule="auto"/>
        <w:ind w:left="142" w:firstLine="0"/>
        <w:jc w:val="both"/>
        <w:rPr>
          <w:sz w:val="20"/>
          <w:szCs w:val="20"/>
          <w:lang w:val="el-GR"/>
        </w:rPr>
      </w:pPr>
      <w:r>
        <w:rPr>
          <w:sz w:val="20"/>
          <w:szCs w:val="20"/>
          <w:lang w:val="el-GR"/>
        </w:rPr>
        <w:t xml:space="preserve"> </w:t>
      </w:r>
      <w:r w:rsidR="007819FB" w:rsidRPr="00A21363">
        <w:rPr>
          <w:sz w:val="20"/>
          <w:szCs w:val="20"/>
          <w:lang w:val="el-GR"/>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D2720D">
      <w:pPr>
        <w:shd w:val="clear" w:color="auto" w:fill="FFFFFF"/>
        <w:spacing w:after="60" w:line="300" w:lineRule="exact"/>
        <w:jc w:val="both"/>
        <w:rPr>
          <w:rFonts w:ascii="Calibri" w:hAnsi="Calibri"/>
          <w:sz w:val="20"/>
          <w:lang w:val="el-GR"/>
        </w:rPr>
      </w:pPr>
    </w:p>
    <w:p w:rsidR="007819FB" w:rsidRPr="000F516E" w:rsidRDefault="00726D5E" w:rsidP="000F516E">
      <w:pPr>
        <w:numPr>
          <w:ilvl w:val="0"/>
          <w:numId w:val="11"/>
        </w:numPr>
        <w:spacing w:after="120" w:line="360" w:lineRule="auto"/>
        <w:ind w:left="142"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A21363" w:rsidRDefault="007819FB" w:rsidP="007819FB">
      <w:pPr>
        <w:ind w:left="406"/>
        <w:jc w:val="both"/>
        <w:rPr>
          <w:rFonts w:ascii="Calibri" w:eastAsia="Calibri" w:hAnsi="Calibri"/>
          <w:sz w:val="20"/>
          <w:lang w:val="el-GR" w:eastAsia="en-US"/>
        </w:rPr>
      </w:pPr>
    </w:p>
    <w:p w:rsidR="007819FB" w:rsidRPr="000F516E" w:rsidRDefault="000F516E" w:rsidP="000F516E">
      <w:pPr>
        <w:pStyle w:val="af0"/>
        <w:numPr>
          <w:ilvl w:val="0"/>
          <w:numId w:val="11"/>
        </w:numPr>
        <w:spacing w:after="120" w:line="288" w:lineRule="auto"/>
        <w:ind w:left="142"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D2720D">
      <w:pPr>
        <w:pStyle w:val="af0"/>
        <w:shd w:val="clear" w:color="auto" w:fill="FFFFFF"/>
        <w:spacing w:before="240" w:after="0"/>
        <w:ind w:left="0"/>
        <w:jc w:val="both"/>
        <w:rPr>
          <w:sz w:val="20"/>
          <w:lang w:val="el-GR"/>
        </w:rPr>
      </w:pPr>
    </w:p>
    <w:p w:rsidR="00DD6037" w:rsidRPr="000F516E" w:rsidRDefault="000F516E" w:rsidP="000F516E">
      <w:pPr>
        <w:ind w:left="142"/>
        <w:jc w:val="both"/>
        <w:rPr>
          <w:rFonts w:ascii="Calibri" w:hAnsi="Calibri"/>
          <w:sz w:val="20"/>
          <w:lang w:val="el-GR"/>
        </w:rPr>
      </w:pPr>
      <w:r>
        <w:rPr>
          <w:rFonts w:ascii="Calibri" w:hAnsi="Calibri"/>
          <w:sz w:val="20"/>
          <w:lang w:val="el-GR"/>
        </w:rPr>
        <w:t xml:space="preserve">18.   </w:t>
      </w:r>
      <w:r w:rsidR="0014412E">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DD6037">
      <w:pPr>
        <w:jc w:val="both"/>
        <w:rPr>
          <w:rFonts w:ascii="Calibri" w:hAnsi="Calibri"/>
          <w:sz w:val="20"/>
          <w:lang w:val="el-GR"/>
        </w:rPr>
      </w:pPr>
    </w:p>
    <w:p w:rsidR="00DD6037" w:rsidRPr="00DD6037" w:rsidRDefault="0014412E" w:rsidP="00061C90">
      <w:pPr>
        <w:numPr>
          <w:ilvl w:val="0"/>
          <w:numId w:val="18"/>
        </w:numPr>
        <w:ind w:left="142"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A21363" w:rsidRDefault="00C15905" w:rsidP="00965C4C">
      <w:pPr>
        <w:pStyle w:val="af0"/>
        <w:spacing w:after="0"/>
        <w:contextualSpacing w:val="0"/>
        <w:rPr>
          <w:sz w:val="20"/>
          <w:szCs w:val="20"/>
          <w:lang w:val="el-GR"/>
        </w:rPr>
      </w:pPr>
    </w:p>
    <w:p w:rsidR="00416ACD" w:rsidRPr="00F541B2" w:rsidRDefault="0014412E" w:rsidP="00061C90">
      <w:pPr>
        <w:numPr>
          <w:ilvl w:val="0"/>
          <w:numId w:val="18"/>
        </w:numPr>
        <w:shd w:val="clear" w:color="auto" w:fill="FFFFFF"/>
        <w:spacing w:after="200" w:line="276" w:lineRule="auto"/>
        <w:ind w:left="142"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w:t>
      </w:r>
      <w:proofErr w:type="spellStart"/>
      <w:r w:rsidR="00416ACD" w:rsidRPr="00F541B2">
        <w:rPr>
          <w:rFonts w:ascii="Calibri" w:hAnsi="Calibri"/>
          <w:sz w:val="20"/>
          <w:lang w:val="el-GR"/>
        </w:rPr>
        <w:t>εμπιστευθέντα</w:t>
      </w:r>
      <w:proofErr w:type="spellEnd"/>
      <w:r w:rsidR="00416ACD" w:rsidRPr="00F541B2">
        <w:rPr>
          <w:rFonts w:ascii="Calibri" w:hAnsi="Calibri"/>
          <w:sz w:val="20"/>
          <w:lang w:val="el-GR"/>
        </w:rPr>
        <w:t xml:space="preserve"> σε αυτόν πράγματα ευθυνόμενος σε αντίθετη περίπτωση για τις επιζήμιες συνέπειες. </w:t>
      </w:r>
    </w:p>
    <w:p w:rsidR="00C15905" w:rsidRPr="00A21363" w:rsidRDefault="00C15905" w:rsidP="000F516E">
      <w:pPr>
        <w:pStyle w:val="af0"/>
        <w:numPr>
          <w:ilvl w:val="0"/>
          <w:numId w:val="18"/>
        </w:numPr>
        <w:shd w:val="clear" w:color="auto" w:fill="FFFFFF"/>
        <w:spacing w:before="240" w:after="0"/>
        <w:ind w:left="0" w:firstLine="0"/>
        <w:jc w:val="both"/>
        <w:rPr>
          <w:sz w:val="20"/>
          <w:szCs w:val="20"/>
          <w:lang w:val="el-GR"/>
        </w:rPr>
      </w:pPr>
      <w:r w:rsidRPr="00A21363">
        <w:rPr>
          <w:sz w:val="20"/>
          <w:szCs w:val="20"/>
          <w:lang w:val="el-GR"/>
        </w:rPr>
        <w:t>Κάθε διαφορά μεταξύ των συμβαλλομένων μερών ως προς την ερμηνεία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30066F" w:rsidRPr="00965C4C" w:rsidRDefault="00416ACD" w:rsidP="000F516E">
      <w:pPr>
        <w:numPr>
          <w:ilvl w:val="0"/>
          <w:numId w:val="18"/>
        </w:numPr>
        <w:shd w:val="clear" w:color="auto" w:fill="FFFFFF"/>
        <w:spacing w:before="240" w:line="276" w:lineRule="auto"/>
        <w:ind w:left="0" w:firstLine="0"/>
        <w:jc w:val="both"/>
        <w:rPr>
          <w:rFonts w:ascii="Calibri" w:hAnsi="Calibri"/>
          <w:sz w:val="20"/>
          <w:lang w:val="el-GR"/>
        </w:rPr>
      </w:pPr>
      <w:r w:rsidRPr="00F541B2">
        <w:rPr>
          <w:rFonts w:ascii="Calibri" w:hAnsi="Calibri"/>
          <w:sz w:val="20"/>
          <w:lang w:val="el-GR"/>
        </w:rPr>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xml:space="preserve">, πληροφορίες και στοιχεία και να μην τα χρησιμοποιεί για σκοπούς εκτός του πλαισίου αυτού, </w:t>
      </w:r>
      <w:r w:rsidRPr="00F541B2">
        <w:rPr>
          <w:rFonts w:ascii="Calibri" w:hAnsi="Calibri"/>
          <w:sz w:val="20"/>
          <w:lang w:val="el-GR"/>
        </w:rPr>
        <w:lastRenderedPageBreak/>
        <w:t>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w:t>
      </w:r>
      <w:proofErr w:type="spellStart"/>
      <w:r w:rsidR="0030066F" w:rsidRPr="00F541B2">
        <w:rPr>
          <w:rFonts w:ascii="Calibri" w:hAnsi="Calibri"/>
          <w:sz w:val="20"/>
          <w:lang w:val="el-GR"/>
        </w:rPr>
        <w:t>όλω</w:t>
      </w:r>
      <w:proofErr w:type="spellEnd"/>
      <w:r w:rsidR="0030066F" w:rsidRPr="00F541B2">
        <w:rPr>
          <w:rFonts w:ascii="Calibri" w:hAnsi="Calibri"/>
          <w:sz w:val="20"/>
          <w:lang w:val="el-GR"/>
        </w:rPr>
        <w:t xml:space="preserve"> ή εν μέρει και με τους όρους που το ίδιο θα θεσπίσει</w:t>
      </w:r>
    </w:p>
    <w:p w:rsidR="00965C4C" w:rsidRPr="00293CC0" w:rsidRDefault="00965C4C" w:rsidP="00965C4C">
      <w:pPr>
        <w:shd w:val="clear" w:color="auto" w:fill="FFFFFF"/>
        <w:spacing w:line="276" w:lineRule="auto"/>
        <w:jc w:val="both"/>
        <w:rPr>
          <w:rFonts w:ascii="Calibri" w:hAnsi="Calibri"/>
          <w:sz w:val="20"/>
          <w:lang w:val="el-GR"/>
        </w:rPr>
      </w:pPr>
    </w:p>
    <w:p w:rsidR="00F26898" w:rsidRPr="008D5C87" w:rsidRDefault="00F26898" w:rsidP="000F516E">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0F516E">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8D5C87">
        <w:rPr>
          <w:rFonts w:ascii="Calibri" w:hAnsi="Calibri"/>
          <w:sz w:val="20"/>
          <w:lang w:val="el-GR"/>
        </w:rPr>
        <w:t>φορητότητας</w:t>
      </w:r>
      <w:proofErr w:type="spellEnd"/>
      <w:r w:rsidRPr="008D5C87">
        <w:rPr>
          <w:rFonts w:ascii="Calibri" w:hAnsi="Calibri"/>
          <w:sz w:val="20"/>
          <w:lang w:val="el-GR"/>
        </w:rPr>
        <w:t xml:space="preserve">,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Pr="00A21363" w:rsidRDefault="00E95C92" w:rsidP="00E95C92">
      <w:pPr>
        <w:pStyle w:val="af0"/>
        <w:rPr>
          <w:sz w:val="20"/>
          <w:lang w:val="el-GR"/>
        </w:rPr>
      </w:pPr>
    </w:p>
    <w:p w:rsidR="00E92EEC" w:rsidRPr="00F541B2" w:rsidRDefault="008926E0" w:rsidP="000F516E">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«3η Προκήρυξη υποτροφιών ΕΛ.ΙΔ.Ε.Κ. για Υποψήφιους Διδάκτορες» (Α.Π. 28317/24.09.2020, όπως ισχύει), ο Οδηγός Διαχείρισης - Υλοποίησης της εν λόγω Προκήρυξης (Α.Π. 43135/18.01.2022, όπως ισχύει), η με Α.Π. …………… Απόφαση Χορήγησης Χρηματοδότησης</w:t>
      </w:r>
      <w:r w:rsidRPr="001A5099">
        <w:rPr>
          <w:rFonts w:cs="Calibri"/>
          <w:lang w:val="el-GR"/>
        </w:rPr>
        <w:t>.</w:t>
      </w:r>
    </w:p>
    <w:p w:rsidR="00CA3290" w:rsidRDefault="00CA3290" w:rsidP="00CA3290">
      <w:pPr>
        <w:pStyle w:val="af0"/>
        <w:shd w:val="clear" w:color="auto" w:fill="FFFFFF"/>
        <w:spacing w:before="240" w:after="0"/>
        <w:jc w:val="both"/>
        <w:rPr>
          <w:sz w:val="20"/>
          <w:szCs w:val="20"/>
        </w:rPr>
      </w:pPr>
    </w:p>
    <w:p w:rsidR="00E92EEC" w:rsidRDefault="00E92EEC" w:rsidP="000F516E">
      <w:pPr>
        <w:pStyle w:val="af0"/>
        <w:numPr>
          <w:ilvl w:val="0"/>
          <w:numId w:val="18"/>
        </w:numPr>
        <w:shd w:val="clear" w:color="auto" w:fill="FFFFFF"/>
        <w:spacing w:before="240" w:after="0"/>
        <w:ind w:left="0" w:firstLine="0"/>
        <w:jc w:val="both"/>
        <w:rPr>
          <w:sz w:val="20"/>
          <w:szCs w:val="20"/>
        </w:rPr>
      </w:pPr>
      <w:r w:rsidRPr="00A21363">
        <w:rPr>
          <w:sz w:val="20"/>
          <w:szCs w:val="20"/>
          <w:lang w:val="el-GR"/>
        </w:rPr>
        <w:t xml:space="preserve">Η τροποποίηση των όρων της παρούσας σύμβασης που όλοι τους θεωρούνται και είναι ουσιώδεις, θα γίνεται αποκλειστικά και μόνο γραπτά. </w:t>
      </w:r>
      <w:proofErr w:type="spellStart"/>
      <w:r w:rsidRPr="00EE1D59">
        <w:rPr>
          <w:sz w:val="20"/>
          <w:szCs w:val="20"/>
        </w:rPr>
        <w:t>Κάθε</w:t>
      </w:r>
      <w:proofErr w:type="spellEnd"/>
      <w:r w:rsidRPr="00EE1D59">
        <w:rPr>
          <w:sz w:val="20"/>
          <w:szCs w:val="20"/>
        </w:rPr>
        <w:t xml:space="preserve"> </w:t>
      </w:r>
      <w:proofErr w:type="spellStart"/>
      <w:r w:rsidRPr="00EE1D59">
        <w:rPr>
          <w:sz w:val="20"/>
          <w:szCs w:val="20"/>
        </w:rPr>
        <w:t>άλλο</w:t>
      </w:r>
      <w:proofErr w:type="spellEnd"/>
      <w:r w:rsidRPr="00EE1D59">
        <w:rPr>
          <w:sz w:val="20"/>
          <w:szCs w:val="20"/>
        </w:rPr>
        <w:t xml:space="preserve"> </w:t>
      </w:r>
      <w:proofErr w:type="spellStart"/>
      <w:r w:rsidRPr="00EE1D59">
        <w:rPr>
          <w:sz w:val="20"/>
          <w:szCs w:val="20"/>
        </w:rPr>
        <w:t>αποδεικτικό</w:t>
      </w:r>
      <w:proofErr w:type="spellEnd"/>
      <w:r w:rsidRPr="00EE1D59">
        <w:rPr>
          <w:sz w:val="20"/>
          <w:szCs w:val="20"/>
        </w:rPr>
        <w:t xml:space="preserve"> </w:t>
      </w:r>
      <w:proofErr w:type="spellStart"/>
      <w:r w:rsidRPr="00EE1D59">
        <w:rPr>
          <w:sz w:val="20"/>
          <w:szCs w:val="20"/>
        </w:rPr>
        <w:t>μέσο</w:t>
      </w:r>
      <w:proofErr w:type="spellEnd"/>
      <w:r w:rsidRPr="00EE1D59">
        <w:rPr>
          <w:sz w:val="20"/>
          <w:szCs w:val="20"/>
        </w:rPr>
        <w:t xml:space="preserve"> </w:t>
      </w:r>
      <w:proofErr w:type="spellStart"/>
      <w:r w:rsidRPr="00EE1D59">
        <w:rPr>
          <w:sz w:val="20"/>
          <w:szCs w:val="20"/>
        </w:rPr>
        <w:t>αποκλείεται</w:t>
      </w:r>
      <w:proofErr w:type="spellEnd"/>
      <w:r w:rsidRPr="00EE1D59">
        <w:rPr>
          <w:sz w:val="20"/>
          <w:szCs w:val="20"/>
        </w:rPr>
        <w:t>.</w:t>
      </w:r>
    </w:p>
    <w:p w:rsidR="00A21363" w:rsidRPr="00A21363" w:rsidRDefault="00A21363" w:rsidP="00A21363">
      <w:pPr>
        <w:pStyle w:val="af0"/>
        <w:rPr>
          <w:sz w:val="20"/>
          <w:szCs w:val="20"/>
        </w:rPr>
      </w:pPr>
    </w:p>
    <w:p w:rsidR="00A21363" w:rsidRPr="00A21363" w:rsidRDefault="00A21363" w:rsidP="00A21363">
      <w:pPr>
        <w:pStyle w:val="af0"/>
        <w:numPr>
          <w:ilvl w:val="0"/>
          <w:numId w:val="18"/>
        </w:numPr>
        <w:shd w:val="clear" w:color="auto" w:fill="FFFFFF"/>
        <w:spacing w:before="240" w:after="0"/>
        <w:ind w:left="0" w:firstLine="0"/>
        <w:jc w:val="both"/>
        <w:rPr>
          <w:sz w:val="20"/>
          <w:lang w:val="el-GR"/>
        </w:rPr>
      </w:pPr>
      <w:r w:rsidRPr="00A21363">
        <w:rPr>
          <w:sz w:val="20"/>
          <w:lang w:val="el-GR"/>
        </w:rPr>
        <w:t>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ισχύοντος Κώδικα Δεοντολογίας και Καλής Πρακτικής του ΕΜΠ όπως αυτός είναι αναρτημένος στην ιστοσελίδα του ΕΜΠ.</w:t>
      </w:r>
    </w:p>
    <w:p w:rsidR="00965C4C" w:rsidRPr="00A21363" w:rsidRDefault="00965C4C" w:rsidP="00965C4C">
      <w:pPr>
        <w:pStyle w:val="af0"/>
        <w:shd w:val="clear" w:color="auto" w:fill="FFFFFF"/>
        <w:spacing w:before="240" w:after="0"/>
        <w:ind w:left="0"/>
        <w:jc w:val="both"/>
        <w:rPr>
          <w:sz w:val="20"/>
          <w:szCs w:val="20"/>
          <w:lang w:val="el-GR"/>
        </w:rPr>
      </w:pPr>
    </w:p>
    <w:p w:rsidR="00E92EEC" w:rsidRPr="00A21363" w:rsidRDefault="007F5F84" w:rsidP="000F516E">
      <w:pPr>
        <w:pStyle w:val="af0"/>
        <w:numPr>
          <w:ilvl w:val="0"/>
          <w:numId w:val="18"/>
        </w:numPr>
        <w:shd w:val="clear" w:color="auto" w:fill="FFFFFF"/>
        <w:spacing w:before="240" w:after="0"/>
        <w:ind w:left="0" w:firstLine="0"/>
        <w:jc w:val="both"/>
        <w:rPr>
          <w:sz w:val="20"/>
          <w:szCs w:val="20"/>
          <w:lang w:val="el-GR"/>
        </w:rPr>
      </w:pPr>
      <w:r w:rsidRPr="00A21363">
        <w:rPr>
          <w:sz w:val="20"/>
          <w:lang w:val="el-GR"/>
        </w:rPr>
        <w:t xml:space="preserve">Η σύμβαση αυτή μετά την ανάγνωση και βεβαίωση υπογράφεται σε </w:t>
      </w:r>
      <w:r w:rsidR="00C33A9F" w:rsidRPr="00A21363">
        <w:rPr>
          <w:sz w:val="20"/>
          <w:lang w:val="el-GR"/>
        </w:rPr>
        <w:t>δυο</w:t>
      </w:r>
      <w:r w:rsidRPr="00A21363">
        <w:rPr>
          <w:sz w:val="20"/>
          <w:lang w:val="el-GR"/>
        </w:rPr>
        <w:t xml:space="preserve"> (</w:t>
      </w:r>
      <w:r w:rsidR="00C33A9F" w:rsidRPr="00A21363">
        <w:rPr>
          <w:sz w:val="20"/>
          <w:lang w:val="el-GR"/>
        </w:rPr>
        <w:t>2</w:t>
      </w:r>
      <w:r w:rsidRPr="00A21363">
        <w:rPr>
          <w:sz w:val="20"/>
          <w:lang w:val="el-GR"/>
        </w:rPr>
        <w:t>) όμοια πρωτότυπα από τα οποία το πρώτο κατατίθεται στον Ειδικό Λογαριασμό Κονδυλίων Έρευνας ΕΜΠ</w:t>
      </w:r>
      <w:r w:rsidR="00C33A9F" w:rsidRPr="00A21363">
        <w:rPr>
          <w:sz w:val="20"/>
          <w:lang w:val="el-GR"/>
        </w:rPr>
        <w:t xml:space="preserve"> και </w:t>
      </w:r>
      <w:r w:rsidRPr="00A21363">
        <w:rPr>
          <w:sz w:val="20"/>
          <w:lang w:val="el-GR"/>
        </w:rPr>
        <w:t xml:space="preserve">το δεύτερο παραλαμβάνεται από τον/την Υπότροφο </w:t>
      </w:r>
      <w:r w:rsidR="00C33A9F" w:rsidRPr="00A21363">
        <w:rPr>
          <w:sz w:val="20"/>
          <w:lang w:val="el-GR"/>
        </w:rPr>
        <w:t>.</w:t>
      </w:r>
    </w:p>
    <w:p w:rsidR="000D1811" w:rsidRPr="00A21363" w:rsidRDefault="000D1811" w:rsidP="000D1811">
      <w:pPr>
        <w:pStyle w:val="af0"/>
        <w:rPr>
          <w:sz w:val="20"/>
          <w:szCs w:val="20"/>
          <w:lang w:val="el-GR"/>
        </w:rPr>
      </w:pPr>
    </w:p>
    <w:p w:rsidR="000D1811" w:rsidRPr="00A21363" w:rsidRDefault="000D1811" w:rsidP="000D1811">
      <w:pPr>
        <w:pStyle w:val="af0"/>
        <w:shd w:val="clear" w:color="auto" w:fill="FFFFFF"/>
        <w:spacing w:before="240" w:after="0"/>
        <w:ind w:left="0"/>
        <w:jc w:val="both"/>
        <w:rPr>
          <w:sz w:val="20"/>
          <w:szCs w:val="20"/>
          <w:lang w:val="el-GR"/>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373041" w:rsidRDefault="008461C6" w:rsidP="00965C4C">
            <w:pPr>
              <w:ind w:right="7"/>
              <w:jc w:val="center"/>
              <w:rPr>
                <w:rFonts w:ascii="Calibri" w:hAnsi="Calibri"/>
                <w:b/>
                <w:sz w:val="20"/>
                <w:lang w:val="el-GR"/>
              </w:rPr>
            </w:pPr>
            <w:r w:rsidRPr="00373041">
              <w:rPr>
                <w:rFonts w:ascii="Calibri" w:hAnsi="Calibri"/>
                <w:sz w:val="22"/>
                <w:szCs w:val="22"/>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373041" w:rsidRDefault="008461C6" w:rsidP="00965C4C">
            <w:pPr>
              <w:ind w:right="7"/>
              <w:jc w:val="center"/>
              <w:rPr>
                <w:rFonts w:ascii="Calibri" w:hAnsi="Calibri"/>
                <w:sz w:val="21"/>
                <w:szCs w:val="21"/>
                <w:lang w:val="el-GR"/>
              </w:rPr>
            </w:pPr>
            <w:r w:rsidRPr="00373041">
              <w:rPr>
                <w:rFonts w:ascii="Calibri" w:hAnsi="Calibri"/>
                <w:sz w:val="21"/>
                <w:szCs w:val="21"/>
                <w:lang w:val="el-GR"/>
              </w:rPr>
              <w:t xml:space="preserve">Καθ. </w:t>
            </w:r>
            <w:r w:rsidR="00110E19">
              <w:rPr>
                <w:rFonts w:ascii="Calibri" w:hAnsi="Calibri"/>
                <w:sz w:val="20"/>
                <w:lang w:val="el-GR"/>
              </w:rPr>
              <w:t xml:space="preserve">Εμμανουήλ </w:t>
            </w:r>
            <w:proofErr w:type="spellStart"/>
            <w:r w:rsidR="00110E19">
              <w:rPr>
                <w:rFonts w:ascii="Calibri" w:hAnsi="Calibri"/>
                <w:sz w:val="20"/>
                <w:lang w:val="el-GR"/>
              </w:rPr>
              <w:t>Βαρβαρίγος</w:t>
            </w:r>
            <w:proofErr w:type="spellEnd"/>
          </w:p>
          <w:p w:rsidR="008461C6" w:rsidRPr="00373041" w:rsidRDefault="008461C6" w:rsidP="00965C4C">
            <w:pPr>
              <w:ind w:right="7"/>
              <w:jc w:val="center"/>
              <w:rPr>
                <w:rFonts w:ascii="Calibri" w:hAnsi="Calibri"/>
                <w:b/>
                <w:sz w:val="22"/>
                <w:szCs w:val="22"/>
                <w:lang w:val="el-GR"/>
              </w:rPr>
            </w:pP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75C" w:rsidRDefault="00BC275C">
      <w:r>
        <w:separator/>
      </w:r>
    </w:p>
  </w:endnote>
  <w:endnote w:type="continuationSeparator" w:id="0">
    <w:p w:rsidR="00BC275C" w:rsidRDefault="00BC27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75C" w:rsidRDefault="00BC275C">
      <w:r>
        <w:separator/>
      </w:r>
    </w:p>
  </w:footnote>
  <w:footnote w:type="continuationSeparator" w:id="0">
    <w:p w:rsidR="00BC275C" w:rsidRDefault="00BC27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B7477F" w:rsidP="00E95B61">
    <w:pPr>
      <w:pStyle w:val="a4"/>
    </w:pPr>
    <w:r>
      <w:rPr>
        <w:noProof/>
        <w:lang w:val="en-US" w:eastAsia="en-US"/>
      </w:rPr>
      <w:drawing>
        <wp:inline distT="0" distB="0" distL="0" distR="0">
          <wp:extent cx="2691130" cy="647065"/>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91130" cy="6470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CC242C0E"/>
    <w:lvl w:ilvl="0" w:tplc="1228F0AE">
      <w:start w:val="19"/>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249F9"/>
    <w:rsid w:val="00025578"/>
    <w:rsid w:val="00030F86"/>
    <w:rsid w:val="00046096"/>
    <w:rsid w:val="00047A95"/>
    <w:rsid w:val="00047EEC"/>
    <w:rsid w:val="000531C7"/>
    <w:rsid w:val="00061C90"/>
    <w:rsid w:val="000663DF"/>
    <w:rsid w:val="000671B1"/>
    <w:rsid w:val="000674D6"/>
    <w:rsid w:val="00072187"/>
    <w:rsid w:val="0007383D"/>
    <w:rsid w:val="00081853"/>
    <w:rsid w:val="0008506E"/>
    <w:rsid w:val="00092D45"/>
    <w:rsid w:val="00096AE7"/>
    <w:rsid w:val="000A13CE"/>
    <w:rsid w:val="000A2CCE"/>
    <w:rsid w:val="000B22A2"/>
    <w:rsid w:val="000B4C86"/>
    <w:rsid w:val="000B73D9"/>
    <w:rsid w:val="000B76AC"/>
    <w:rsid w:val="000B7E6E"/>
    <w:rsid w:val="000C0185"/>
    <w:rsid w:val="000C1831"/>
    <w:rsid w:val="000D1811"/>
    <w:rsid w:val="000E1266"/>
    <w:rsid w:val="000E4825"/>
    <w:rsid w:val="000F3975"/>
    <w:rsid w:val="000F3F24"/>
    <w:rsid w:val="000F5126"/>
    <w:rsid w:val="000F516E"/>
    <w:rsid w:val="00107287"/>
    <w:rsid w:val="00110E19"/>
    <w:rsid w:val="001263E5"/>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2479"/>
    <w:rsid w:val="001F6A85"/>
    <w:rsid w:val="001F737D"/>
    <w:rsid w:val="00203A4D"/>
    <w:rsid w:val="00213761"/>
    <w:rsid w:val="002148C3"/>
    <w:rsid w:val="002273F3"/>
    <w:rsid w:val="002359A2"/>
    <w:rsid w:val="002376D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B50C4"/>
    <w:rsid w:val="002B53E6"/>
    <w:rsid w:val="002B5B94"/>
    <w:rsid w:val="002C38E4"/>
    <w:rsid w:val="002C5100"/>
    <w:rsid w:val="002C7901"/>
    <w:rsid w:val="002D169B"/>
    <w:rsid w:val="002D4D9F"/>
    <w:rsid w:val="002D6F5A"/>
    <w:rsid w:val="002E0FB4"/>
    <w:rsid w:val="002E56BB"/>
    <w:rsid w:val="002F137B"/>
    <w:rsid w:val="002F1B99"/>
    <w:rsid w:val="002F2FFD"/>
    <w:rsid w:val="002F428C"/>
    <w:rsid w:val="0030066F"/>
    <w:rsid w:val="00302850"/>
    <w:rsid w:val="00302ACB"/>
    <w:rsid w:val="003144E4"/>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87204"/>
    <w:rsid w:val="00387EEA"/>
    <w:rsid w:val="00391CFF"/>
    <w:rsid w:val="003954A0"/>
    <w:rsid w:val="003A12F6"/>
    <w:rsid w:val="003C0BD6"/>
    <w:rsid w:val="003C31BA"/>
    <w:rsid w:val="003D407A"/>
    <w:rsid w:val="003F1522"/>
    <w:rsid w:val="003F2647"/>
    <w:rsid w:val="003F3630"/>
    <w:rsid w:val="003F7978"/>
    <w:rsid w:val="00413083"/>
    <w:rsid w:val="00413A7B"/>
    <w:rsid w:val="00414BAF"/>
    <w:rsid w:val="00415FBC"/>
    <w:rsid w:val="00416ACD"/>
    <w:rsid w:val="004214B5"/>
    <w:rsid w:val="0043796A"/>
    <w:rsid w:val="00443E37"/>
    <w:rsid w:val="004470FB"/>
    <w:rsid w:val="004473FA"/>
    <w:rsid w:val="0044793E"/>
    <w:rsid w:val="00457F1E"/>
    <w:rsid w:val="004648DD"/>
    <w:rsid w:val="00465CE8"/>
    <w:rsid w:val="004733C8"/>
    <w:rsid w:val="00492255"/>
    <w:rsid w:val="0049654E"/>
    <w:rsid w:val="00497B9E"/>
    <w:rsid w:val="004A0F4E"/>
    <w:rsid w:val="004A17CF"/>
    <w:rsid w:val="004B3F04"/>
    <w:rsid w:val="004C0139"/>
    <w:rsid w:val="004C02F8"/>
    <w:rsid w:val="004C2A41"/>
    <w:rsid w:val="004C3AF5"/>
    <w:rsid w:val="004E30A2"/>
    <w:rsid w:val="004F19F6"/>
    <w:rsid w:val="004F5DA0"/>
    <w:rsid w:val="00516FED"/>
    <w:rsid w:val="005228B0"/>
    <w:rsid w:val="00522AC1"/>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D3C96"/>
    <w:rsid w:val="005D5792"/>
    <w:rsid w:val="005D6852"/>
    <w:rsid w:val="005E033D"/>
    <w:rsid w:val="005E696C"/>
    <w:rsid w:val="005E6E93"/>
    <w:rsid w:val="005F0C46"/>
    <w:rsid w:val="00607D72"/>
    <w:rsid w:val="006110BF"/>
    <w:rsid w:val="006163BC"/>
    <w:rsid w:val="006246A8"/>
    <w:rsid w:val="006327E7"/>
    <w:rsid w:val="00637743"/>
    <w:rsid w:val="00643948"/>
    <w:rsid w:val="00646B2E"/>
    <w:rsid w:val="00647152"/>
    <w:rsid w:val="00647E4E"/>
    <w:rsid w:val="00652D33"/>
    <w:rsid w:val="0066539A"/>
    <w:rsid w:val="006670BA"/>
    <w:rsid w:val="00684B89"/>
    <w:rsid w:val="00684FB9"/>
    <w:rsid w:val="00686EBC"/>
    <w:rsid w:val="00686F0E"/>
    <w:rsid w:val="006A2B1B"/>
    <w:rsid w:val="006A70D9"/>
    <w:rsid w:val="006B2E09"/>
    <w:rsid w:val="006B5663"/>
    <w:rsid w:val="006C0F55"/>
    <w:rsid w:val="006C6450"/>
    <w:rsid w:val="006C6B1C"/>
    <w:rsid w:val="006C6E5E"/>
    <w:rsid w:val="006D467C"/>
    <w:rsid w:val="006F03C2"/>
    <w:rsid w:val="006F1CA8"/>
    <w:rsid w:val="006F4E2D"/>
    <w:rsid w:val="006F5599"/>
    <w:rsid w:val="006F65E7"/>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9FB"/>
    <w:rsid w:val="00784396"/>
    <w:rsid w:val="00794342"/>
    <w:rsid w:val="007A1FCE"/>
    <w:rsid w:val="007B5303"/>
    <w:rsid w:val="007B6153"/>
    <w:rsid w:val="007C7FE3"/>
    <w:rsid w:val="007D0531"/>
    <w:rsid w:val="007D562A"/>
    <w:rsid w:val="007E5ACF"/>
    <w:rsid w:val="007E7483"/>
    <w:rsid w:val="007F5F84"/>
    <w:rsid w:val="00807FAB"/>
    <w:rsid w:val="00817394"/>
    <w:rsid w:val="008177D4"/>
    <w:rsid w:val="008261B9"/>
    <w:rsid w:val="00844FAC"/>
    <w:rsid w:val="00845757"/>
    <w:rsid w:val="008461C6"/>
    <w:rsid w:val="00846355"/>
    <w:rsid w:val="008510DE"/>
    <w:rsid w:val="00860F11"/>
    <w:rsid w:val="0086153C"/>
    <w:rsid w:val="00862672"/>
    <w:rsid w:val="00863303"/>
    <w:rsid w:val="0088135E"/>
    <w:rsid w:val="00881C23"/>
    <w:rsid w:val="00885BEB"/>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61BF"/>
    <w:rsid w:val="008C782F"/>
    <w:rsid w:val="008D5C87"/>
    <w:rsid w:val="008E2AA6"/>
    <w:rsid w:val="008E31FE"/>
    <w:rsid w:val="008F19C7"/>
    <w:rsid w:val="00901943"/>
    <w:rsid w:val="00902087"/>
    <w:rsid w:val="009042D3"/>
    <w:rsid w:val="009055ED"/>
    <w:rsid w:val="00907558"/>
    <w:rsid w:val="00932A44"/>
    <w:rsid w:val="00934C11"/>
    <w:rsid w:val="00946699"/>
    <w:rsid w:val="00947AEA"/>
    <w:rsid w:val="00956712"/>
    <w:rsid w:val="00965C4C"/>
    <w:rsid w:val="009806E9"/>
    <w:rsid w:val="009942C9"/>
    <w:rsid w:val="00997E68"/>
    <w:rsid w:val="009A1A92"/>
    <w:rsid w:val="009A2464"/>
    <w:rsid w:val="009B2681"/>
    <w:rsid w:val="009B2752"/>
    <w:rsid w:val="009C2536"/>
    <w:rsid w:val="009C555E"/>
    <w:rsid w:val="009D3501"/>
    <w:rsid w:val="009E4C40"/>
    <w:rsid w:val="009F6555"/>
    <w:rsid w:val="00A1144F"/>
    <w:rsid w:val="00A12AFF"/>
    <w:rsid w:val="00A15CAA"/>
    <w:rsid w:val="00A16825"/>
    <w:rsid w:val="00A206B9"/>
    <w:rsid w:val="00A21363"/>
    <w:rsid w:val="00A22620"/>
    <w:rsid w:val="00A25022"/>
    <w:rsid w:val="00A311F9"/>
    <w:rsid w:val="00A34CAE"/>
    <w:rsid w:val="00A36B1A"/>
    <w:rsid w:val="00A373CC"/>
    <w:rsid w:val="00A41487"/>
    <w:rsid w:val="00A4397C"/>
    <w:rsid w:val="00A44DAA"/>
    <w:rsid w:val="00A51924"/>
    <w:rsid w:val="00A5311C"/>
    <w:rsid w:val="00A543B4"/>
    <w:rsid w:val="00A570E7"/>
    <w:rsid w:val="00A62C01"/>
    <w:rsid w:val="00A903BC"/>
    <w:rsid w:val="00A917EE"/>
    <w:rsid w:val="00AB4223"/>
    <w:rsid w:val="00AD29CA"/>
    <w:rsid w:val="00AE64D7"/>
    <w:rsid w:val="00AF63DE"/>
    <w:rsid w:val="00B013BF"/>
    <w:rsid w:val="00B03E7E"/>
    <w:rsid w:val="00B17843"/>
    <w:rsid w:val="00B27C6D"/>
    <w:rsid w:val="00B34A46"/>
    <w:rsid w:val="00B3559C"/>
    <w:rsid w:val="00B36CCB"/>
    <w:rsid w:val="00B410D1"/>
    <w:rsid w:val="00B53C26"/>
    <w:rsid w:val="00B54F7C"/>
    <w:rsid w:val="00B5742F"/>
    <w:rsid w:val="00B703FB"/>
    <w:rsid w:val="00B7477F"/>
    <w:rsid w:val="00B74F70"/>
    <w:rsid w:val="00B7657F"/>
    <w:rsid w:val="00B85B2C"/>
    <w:rsid w:val="00B90309"/>
    <w:rsid w:val="00BA37D3"/>
    <w:rsid w:val="00BA669C"/>
    <w:rsid w:val="00BA6E3E"/>
    <w:rsid w:val="00BB32CB"/>
    <w:rsid w:val="00BB5212"/>
    <w:rsid w:val="00BB5498"/>
    <w:rsid w:val="00BB68DB"/>
    <w:rsid w:val="00BC275C"/>
    <w:rsid w:val="00BC2A8C"/>
    <w:rsid w:val="00BD2126"/>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76D42"/>
    <w:rsid w:val="00C85332"/>
    <w:rsid w:val="00C87057"/>
    <w:rsid w:val="00CA0E5B"/>
    <w:rsid w:val="00CA1517"/>
    <w:rsid w:val="00CA187E"/>
    <w:rsid w:val="00CA1A52"/>
    <w:rsid w:val="00CA3290"/>
    <w:rsid w:val="00CA52D0"/>
    <w:rsid w:val="00CB2D7A"/>
    <w:rsid w:val="00CD6FE6"/>
    <w:rsid w:val="00CE1C27"/>
    <w:rsid w:val="00CE1DE0"/>
    <w:rsid w:val="00CE4D3D"/>
    <w:rsid w:val="00CF06DC"/>
    <w:rsid w:val="00CF32C3"/>
    <w:rsid w:val="00CF562A"/>
    <w:rsid w:val="00D03B8F"/>
    <w:rsid w:val="00D064FC"/>
    <w:rsid w:val="00D146CD"/>
    <w:rsid w:val="00D2720D"/>
    <w:rsid w:val="00D32E77"/>
    <w:rsid w:val="00D3735B"/>
    <w:rsid w:val="00D40A7F"/>
    <w:rsid w:val="00D40D41"/>
    <w:rsid w:val="00D43794"/>
    <w:rsid w:val="00D46106"/>
    <w:rsid w:val="00D47095"/>
    <w:rsid w:val="00D50C57"/>
    <w:rsid w:val="00D522A9"/>
    <w:rsid w:val="00D526BD"/>
    <w:rsid w:val="00D553CE"/>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23F8B"/>
    <w:rsid w:val="00E31CEE"/>
    <w:rsid w:val="00E3522F"/>
    <w:rsid w:val="00E40AF7"/>
    <w:rsid w:val="00E41925"/>
    <w:rsid w:val="00E50834"/>
    <w:rsid w:val="00E54339"/>
    <w:rsid w:val="00E549FC"/>
    <w:rsid w:val="00E55243"/>
    <w:rsid w:val="00E6227C"/>
    <w:rsid w:val="00E65655"/>
    <w:rsid w:val="00E72012"/>
    <w:rsid w:val="00E74843"/>
    <w:rsid w:val="00E8133A"/>
    <w:rsid w:val="00E86B16"/>
    <w:rsid w:val="00E92EEC"/>
    <w:rsid w:val="00E95B61"/>
    <w:rsid w:val="00E95C92"/>
    <w:rsid w:val="00E977C1"/>
    <w:rsid w:val="00EA205F"/>
    <w:rsid w:val="00EA5373"/>
    <w:rsid w:val="00EC2712"/>
    <w:rsid w:val="00EC4BA9"/>
    <w:rsid w:val="00EC6523"/>
    <w:rsid w:val="00EC65CD"/>
    <w:rsid w:val="00EC71F8"/>
    <w:rsid w:val="00EC7D29"/>
    <w:rsid w:val="00EC7E82"/>
    <w:rsid w:val="00ED766A"/>
    <w:rsid w:val="00ED7CCC"/>
    <w:rsid w:val="00EE11E1"/>
    <w:rsid w:val="00EE18D1"/>
    <w:rsid w:val="00EE1D59"/>
    <w:rsid w:val="00EF65C3"/>
    <w:rsid w:val="00F00926"/>
    <w:rsid w:val="00F05DB9"/>
    <w:rsid w:val="00F15336"/>
    <w:rsid w:val="00F159CC"/>
    <w:rsid w:val="00F172B2"/>
    <w:rsid w:val="00F248D5"/>
    <w:rsid w:val="00F26898"/>
    <w:rsid w:val="00F301E9"/>
    <w:rsid w:val="00F45A6F"/>
    <w:rsid w:val="00F5181A"/>
    <w:rsid w:val="00F541B2"/>
    <w:rsid w:val="00F6008D"/>
    <w:rsid w:val="00F600B1"/>
    <w:rsid w:val="00F6143D"/>
    <w:rsid w:val="00F62862"/>
    <w:rsid w:val="00F76003"/>
    <w:rsid w:val="00F80B0A"/>
    <w:rsid w:val="00F86205"/>
    <w:rsid w:val="00F87FA3"/>
    <w:rsid w:val="00F95067"/>
    <w:rsid w:val="00F97A7A"/>
    <w:rsid w:val="00FA0838"/>
    <w:rsid w:val="00FA4C7D"/>
    <w:rsid w:val="00FB3005"/>
    <w:rsid w:val="00FC2DA5"/>
    <w:rsid w:val="00FC54D1"/>
    <w:rsid w:val="00FC607E"/>
    <w:rsid w:val="00FD2F9A"/>
    <w:rsid w:val="00FD6008"/>
    <w:rsid w:val="00FE2A78"/>
    <w:rsid w:val="00FE5463"/>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12F6"/>
    <w:rPr>
      <w:rFonts w:ascii="Arial" w:hAnsi="Arial"/>
      <w:sz w:val="24"/>
      <w:lang w:val="en-GB"/>
    </w:rPr>
  </w:style>
  <w:style w:type="paragraph" w:styleId="1">
    <w:name w:val="heading 1"/>
    <w:basedOn w:val="a"/>
    <w:next w:val="a"/>
    <w:qFormat/>
    <w:rsid w:val="003A12F6"/>
    <w:pPr>
      <w:keepNext/>
      <w:ind w:left="-142" w:right="-1275"/>
      <w:jc w:val="both"/>
      <w:outlineLvl w:val="0"/>
    </w:pPr>
    <w:rPr>
      <w:b/>
      <w:lang w:val="el-GR"/>
    </w:rPr>
  </w:style>
  <w:style w:type="paragraph" w:styleId="2">
    <w:name w:val="heading 2"/>
    <w:basedOn w:val="a"/>
    <w:next w:val="a"/>
    <w:qFormat/>
    <w:rsid w:val="003A12F6"/>
    <w:pPr>
      <w:keepNext/>
      <w:jc w:val="center"/>
      <w:outlineLvl w:val="1"/>
    </w:pPr>
    <w:rPr>
      <w:b/>
      <w:sz w:val="26"/>
      <w:u w:val="single"/>
      <w:lang w:val="el-GR"/>
    </w:rPr>
  </w:style>
  <w:style w:type="paragraph" w:styleId="3">
    <w:name w:val="heading 3"/>
    <w:basedOn w:val="a"/>
    <w:next w:val="a"/>
    <w:qFormat/>
    <w:rsid w:val="003A12F6"/>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A12F6"/>
    <w:pPr>
      <w:ind w:left="284"/>
      <w:jc w:val="both"/>
    </w:pPr>
    <w:rPr>
      <w:lang w:val="el-GR"/>
    </w:rPr>
  </w:style>
  <w:style w:type="paragraph" w:styleId="a4">
    <w:name w:val="header"/>
    <w:basedOn w:val="a"/>
    <w:link w:val="Char"/>
    <w:uiPriority w:val="99"/>
    <w:rsid w:val="003A12F6"/>
    <w:pPr>
      <w:tabs>
        <w:tab w:val="center" w:pos="4153"/>
        <w:tab w:val="right" w:pos="8306"/>
      </w:tabs>
    </w:pPr>
  </w:style>
  <w:style w:type="paragraph" w:styleId="a5">
    <w:name w:val="footer"/>
    <w:basedOn w:val="a"/>
    <w:link w:val="Char0"/>
    <w:uiPriority w:val="99"/>
    <w:rsid w:val="003A12F6"/>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E5F871-A62A-4836-9875-C3AA7F74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2051</Words>
  <Characters>11697</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rckganis</cp:lastModifiedBy>
  <cp:revision>4</cp:revision>
  <cp:lastPrinted>2022-03-03T09:38:00Z</cp:lastPrinted>
  <dcterms:created xsi:type="dcterms:W3CDTF">2024-02-08T13:22:00Z</dcterms:created>
  <dcterms:modified xsi:type="dcterms:W3CDTF">2025-01-09T08:00:00Z</dcterms:modified>
</cp:coreProperties>
</file>