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3C68D" w14:textId="24969F62" w:rsidR="00C73CB6" w:rsidRPr="008014EB" w:rsidRDefault="00C73CB6" w:rsidP="00663E37">
      <w:pPr>
        <w:spacing w:line="360" w:lineRule="auto"/>
        <w:jc w:val="center"/>
        <w:rPr>
          <w:b/>
          <w:sz w:val="24"/>
          <w:szCs w:val="24"/>
        </w:rPr>
      </w:pPr>
      <w:r w:rsidRPr="008014EB">
        <w:rPr>
          <w:b/>
          <w:sz w:val="24"/>
          <w:szCs w:val="24"/>
        </w:rPr>
        <w:t>2</w:t>
      </w:r>
      <w:r w:rsidR="00564658" w:rsidRPr="00835E4D">
        <w:rPr>
          <w:b/>
          <w:sz w:val="24"/>
          <w:szCs w:val="24"/>
        </w:rPr>
        <w:t>3</w:t>
      </w:r>
      <w:r w:rsidRPr="008014EB">
        <w:rPr>
          <w:b/>
          <w:sz w:val="24"/>
          <w:szCs w:val="24"/>
        </w:rPr>
        <w:t>-07-2024</w:t>
      </w:r>
    </w:p>
    <w:p w14:paraId="2B7B9627" w14:textId="26AB2268" w:rsidR="00CC20E3" w:rsidRPr="003E7126" w:rsidRDefault="00CF1C5D" w:rsidP="00663E37">
      <w:pPr>
        <w:spacing w:line="360" w:lineRule="auto"/>
        <w:jc w:val="center"/>
        <w:rPr>
          <w:b/>
          <w:sz w:val="24"/>
          <w:szCs w:val="24"/>
        </w:rPr>
      </w:pPr>
      <w:r w:rsidRPr="00663E37">
        <w:rPr>
          <w:b/>
          <w:sz w:val="24"/>
          <w:szCs w:val="24"/>
        </w:rPr>
        <w:t>ΗΛΕΚΤΡΟΝΙΚΗ ΤΙΜΟΛΟΓΗΣΗ ΣΤΟ ΠΛΑΙΣΙΟ ΤΩΝ ΔΗΜΟΣΙΩΝ ΣΥΜΒΑΣΕΩΝ</w:t>
      </w:r>
    </w:p>
    <w:p w14:paraId="4831D56D" w14:textId="77777777" w:rsidR="00C73CB6" w:rsidRPr="003E7126" w:rsidRDefault="00C73CB6" w:rsidP="00663E37">
      <w:pPr>
        <w:spacing w:line="360" w:lineRule="auto"/>
        <w:jc w:val="center"/>
        <w:rPr>
          <w:b/>
          <w:sz w:val="24"/>
          <w:szCs w:val="24"/>
        </w:rPr>
      </w:pPr>
    </w:p>
    <w:p w14:paraId="2F159EB9" w14:textId="1A5EB1D2" w:rsidR="00C73CB6" w:rsidRPr="00954C5E" w:rsidRDefault="00C73CB6" w:rsidP="00880050">
      <w:pPr>
        <w:pStyle w:val="a3"/>
        <w:numPr>
          <w:ilvl w:val="0"/>
          <w:numId w:val="2"/>
        </w:numPr>
        <w:spacing w:line="360" w:lineRule="auto"/>
        <w:ind w:left="0" w:hanging="11"/>
        <w:jc w:val="both"/>
        <w:rPr>
          <w:rFonts w:cstheme="minorHAnsi"/>
          <w:b/>
          <w:sz w:val="24"/>
          <w:szCs w:val="24"/>
        </w:rPr>
      </w:pPr>
      <w:r w:rsidRPr="00954C5E">
        <w:rPr>
          <w:rFonts w:cstheme="minorHAnsi"/>
          <w:bCs/>
          <w:sz w:val="24"/>
          <w:szCs w:val="24"/>
        </w:rPr>
        <w:t xml:space="preserve">Σε συνέχεια της από 11-06-2024 </w:t>
      </w:r>
      <w:r w:rsidR="009C3BEE" w:rsidRPr="00954C5E">
        <w:rPr>
          <w:rFonts w:cstheme="minorHAnsi"/>
          <w:bCs/>
          <w:sz w:val="24"/>
          <w:szCs w:val="24"/>
        </w:rPr>
        <w:t>ανακοίνωσης της ΜΟΔΥ του ΕΛΚΕ ΕΜΠ και κατόπιν των διευκρινίσεων που δόθηκαν από το Υπουργείο Ψηφιακής Διακυβέρνησης</w:t>
      </w:r>
      <w:r w:rsidR="00954C5E">
        <w:rPr>
          <w:rFonts w:cstheme="minorHAnsi"/>
          <w:bCs/>
          <w:sz w:val="24"/>
          <w:szCs w:val="24"/>
        </w:rPr>
        <w:t xml:space="preserve"> προς το</w:t>
      </w:r>
      <w:r w:rsidR="00564658" w:rsidRPr="00564658">
        <w:rPr>
          <w:rFonts w:cstheme="minorHAnsi"/>
          <w:bCs/>
          <w:sz w:val="24"/>
          <w:szCs w:val="24"/>
        </w:rPr>
        <w:t xml:space="preserve"> </w:t>
      </w:r>
      <w:r w:rsidR="00564658">
        <w:rPr>
          <w:rFonts w:cstheme="minorHAnsi"/>
          <w:bCs/>
          <w:sz w:val="24"/>
          <w:szCs w:val="24"/>
        </w:rPr>
        <w:t xml:space="preserve">Προεδρείο </w:t>
      </w:r>
      <w:r w:rsidR="00954C5E">
        <w:rPr>
          <w:rFonts w:cstheme="minorHAnsi"/>
          <w:bCs/>
          <w:sz w:val="24"/>
          <w:szCs w:val="24"/>
        </w:rPr>
        <w:t>της Συνόδου των Αντιπρυτάνεων Έ</w:t>
      </w:r>
      <w:r w:rsidR="00B14A17">
        <w:rPr>
          <w:rFonts w:cstheme="minorHAnsi"/>
          <w:bCs/>
          <w:sz w:val="24"/>
          <w:szCs w:val="24"/>
        </w:rPr>
        <w:t>ρ</w:t>
      </w:r>
      <w:r w:rsidR="00954C5E">
        <w:rPr>
          <w:rFonts w:cstheme="minorHAnsi"/>
          <w:bCs/>
          <w:sz w:val="24"/>
          <w:szCs w:val="24"/>
        </w:rPr>
        <w:t>ευνας</w:t>
      </w:r>
      <w:r w:rsidR="00B14A17">
        <w:rPr>
          <w:rFonts w:cstheme="minorHAnsi"/>
          <w:bCs/>
          <w:sz w:val="24"/>
          <w:szCs w:val="24"/>
        </w:rPr>
        <w:t xml:space="preserve"> των Πανεπιστημίων</w:t>
      </w:r>
      <w:r w:rsidR="009C3BEE" w:rsidRPr="00954C5E">
        <w:rPr>
          <w:rFonts w:cstheme="minorHAnsi"/>
          <w:bCs/>
          <w:sz w:val="24"/>
          <w:szCs w:val="24"/>
        </w:rPr>
        <w:t xml:space="preserve"> για </w:t>
      </w:r>
      <w:r w:rsidR="00867CB7" w:rsidRPr="00954C5E">
        <w:rPr>
          <w:rFonts w:cstheme="minorHAnsi"/>
          <w:bCs/>
          <w:sz w:val="24"/>
          <w:szCs w:val="24"/>
        </w:rPr>
        <w:t xml:space="preserve">την εφαρμογή της ηλεκτρονικής τιμολόγησης στις δημόσιες συμβάσεις που συνάπτονται με προμηθευτές της αλλοδαπής, επισημαίνονται τα </w:t>
      </w:r>
      <w:r w:rsidR="00B04A67" w:rsidRPr="00954C5E">
        <w:rPr>
          <w:rFonts w:cstheme="minorHAnsi"/>
          <w:bCs/>
          <w:sz w:val="24"/>
          <w:szCs w:val="24"/>
        </w:rPr>
        <w:t>ακόλουθα</w:t>
      </w:r>
      <w:r w:rsidR="00867CB7" w:rsidRPr="00954C5E">
        <w:rPr>
          <w:rFonts w:cstheme="minorHAnsi"/>
          <w:bCs/>
          <w:sz w:val="24"/>
          <w:szCs w:val="24"/>
        </w:rPr>
        <w:t>:</w:t>
      </w:r>
    </w:p>
    <w:p w14:paraId="4DE80494" w14:textId="77777777" w:rsidR="00867CB7" w:rsidRPr="00954C5E" w:rsidRDefault="00867CB7" w:rsidP="00115F89">
      <w:pPr>
        <w:pStyle w:val="a3"/>
        <w:spacing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2AE00F5" w14:textId="4E0A7FF0" w:rsidR="00115F89" w:rsidRPr="006E3376" w:rsidRDefault="006E3376" w:rsidP="00115F89">
      <w:pPr>
        <w:pStyle w:val="a3"/>
        <w:numPr>
          <w:ilvl w:val="0"/>
          <w:numId w:val="4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«</w:t>
      </w:r>
      <w:r w:rsidR="00115F89" w:rsidRPr="006E3376">
        <w:rPr>
          <w:rFonts w:cstheme="minorHAnsi"/>
          <w:i/>
          <w:iCs/>
          <w:sz w:val="24"/>
          <w:szCs w:val="24"/>
        </w:rPr>
        <w:t>Η Εφαρμογή B2G Η.Τ αφορά προμηθευτές από όλο το κόσμο και δεν περιορίζεται μόνο στην Ευρώπη</w:t>
      </w:r>
    </w:p>
    <w:p w14:paraId="08F71EA8" w14:textId="0C63E05C" w:rsidR="00115F89" w:rsidRPr="006E3376" w:rsidRDefault="00B04A67" w:rsidP="00115F89">
      <w:pPr>
        <w:pStyle w:val="a3"/>
        <w:numPr>
          <w:ilvl w:val="0"/>
          <w:numId w:val="4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6E3376">
        <w:rPr>
          <w:rFonts w:cstheme="minorHAnsi"/>
          <w:i/>
          <w:iCs/>
          <w:sz w:val="24"/>
          <w:szCs w:val="24"/>
        </w:rPr>
        <w:t>Για προμηθευτές Εξωτερικού ισχύουν αντίστοιχες υποχρεώσεις με τους προμηθευτές Εσωτερικού, ήτοι:</w:t>
      </w:r>
    </w:p>
    <w:p w14:paraId="2562946E" w14:textId="744D380C" w:rsidR="00B04A67" w:rsidRPr="00B04A67" w:rsidRDefault="00B04A67" w:rsidP="00AF7676">
      <w:pPr>
        <w:pStyle w:val="a3"/>
        <w:numPr>
          <w:ilvl w:val="0"/>
          <w:numId w:val="6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B04A67">
        <w:rPr>
          <w:rFonts w:cstheme="minorHAnsi"/>
          <w:i/>
          <w:iCs/>
          <w:sz w:val="24"/>
          <w:szCs w:val="24"/>
        </w:rPr>
        <w:t>Οι προμηθευτές εξωτερικού υποβάλουν τα Ηλεκτρονικά Τιμολόγιά τους (Η.Τ) μέσω πιστοποιημένων</w:t>
      </w:r>
      <w:r w:rsidR="00D246F2" w:rsidRPr="006E337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04A67">
        <w:rPr>
          <w:rFonts w:cstheme="minorHAnsi"/>
          <w:i/>
          <w:iCs/>
          <w:sz w:val="24"/>
          <w:szCs w:val="24"/>
        </w:rPr>
        <w:t>παρόχων</w:t>
      </w:r>
      <w:proofErr w:type="spellEnd"/>
      <w:r w:rsidRPr="00B04A67">
        <w:rPr>
          <w:rFonts w:cstheme="minorHAnsi"/>
          <w:i/>
          <w:iCs/>
          <w:sz w:val="24"/>
          <w:szCs w:val="24"/>
        </w:rPr>
        <w:t xml:space="preserve"> Υπηρεσιών </w:t>
      </w:r>
      <w:r w:rsidRPr="00B04A67">
        <w:rPr>
          <w:rFonts w:cstheme="minorHAnsi"/>
          <w:i/>
          <w:iCs/>
          <w:sz w:val="24"/>
          <w:szCs w:val="24"/>
          <w:lang w:val="en-US"/>
        </w:rPr>
        <w:t>PEPPOL</w:t>
      </w:r>
      <w:r w:rsidRPr="00B04A67">
        <w:rPr>
          <w:rFonts w:cstheme="minorHAnsi"/>
          <w:i/>
          <w:iCs/>
          <w:sz w:val="24"/>
          <w:szCs w:val="24"/>
        </w:rPr>
        <w:t xml:space="preserve"> (</w:t>
      </w:r>
      <w:r w:rsidRPr="00B04A67">
        <w:rPr>
          <w:rFonts w:cstheme="minorHAnsi"/>
          <w:i/>
          <w:iCs/>
          <w:sz w:val="24"/>
          <w:szCs w:val="24"/>
          <w:lang w:val="en-US"/>
        </w:rPr>
        <w:t>Corner</w:t>
      </w:r>
      <w:r w:rsidRPr="00B04A67">
        <w:rPr>
          <w:rFonts w:cstheme="minorHAnsi"/>
          <w:i/>
          <w:iCs/>
          <w:sz w:val="24"/>
          <w:szCs w:val="24"/>
        </w:rPr>
        <w:t xml:space="preserve"> 2 </w:t>
      </w:r>
      <w:r w:rsidRPr="00B04A67">
        <w:rPr>
          <w:rFonts w:cstheme="minorHAnsi"/>
          <w:i/>
          <w:iCs/>
          <w:sz w:val="24"/>
          <w:szCs w:val="24"/>
          <w:lang w:val="en-US"/>
        </w:rPr>
        <w:t>Access</w:t>
      </w:r>
      <w:r w:rsidRPr="00B04A67">
        <w:rPr>
          <w:rFonts w:cstheme="minorHAnsi"/>
          <w:i/>
          <w:iCs/>
          <w:sz w:val="24"/>
          <w:szCs w:val="24"/>
        </w:rPr>
        <w:t xml:space="preserve"> </w:t>
      </w:r>
      <w:r w:rsidRPr="00B04A67">
        <w:rPr>
          <w:rFonts w:cstheme="minorHAnsi"/>
          <w:i/>
          <w:iCs/>
          <w:sz w:val="24"/>
          <w:szCs w:val="24"/>
          <w:lang w:val="en-US"/>
        </w:rPr>
        <w:t>Points</w:t>
      </w:r>
      <w:r w:rsidRPr="00B04A67">
        <w:rPr>
          <w:rFonts w:cstheme="minorHAnsi"/>
          <w:i/>
          <w:iCs/>
          <w:sz w:val="24"/>
          <w:szCs w:val="24"/>
        </w:rPr>
        <w:t>).</w:t>
      </w:r>
    </w:p>
    <w:p w14:paraId="7C2CB256" w14:textId="33270D5B" w:rsidR="00B04A67" w:rsidRPr="00B04A67" w:rsidRDefault="00B04A67" w:rsidP="00AF7676">
      <w:pPr>
        <w:pStyle w:val="a3"/>
        <w:numPr>
          <w:ilvl w:val="0"/>
          <w:numId w:val="6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B04A67">
        <w:rPr>
          <w:rFonts w:cstheme="minorHAnsi"/>
          <w:i/>
          <w:iCs/>
          <w:sz w:val="24"/>
          <w:szCs w:val="24"/>
        </w:rPr>
        <w:t xml:space="preserve">Οι ως άνω </w:t>
      </w:r>
      <w:proofErr w:type="spellStart"/>
      <w:r w:rsidRPr="00B04A67">
        <w:rPr>
          <w:rFonts w:cstheme="minorHAnsi"/>
          <w:i/>
          <w:iCs/>
          <w:sz w:val="24"/>
          <w:szCs w:val="24"/>
        </w:rPr>
        <w:t>Πάροχοι</w:t>
      </w:r>
      <w:proofErr w:type="spellEnd"/>
      <w:r w:rsidRPr="00B04A67">
        <w:rPr>
          <w:rFonts w:cstheme="minorHAnsi"/>
          <w:i/>
          <w:iCs/>
          <w:sz w:val="24"/>
          <w:szCs w:val="24"/>
        </w:rPr>
        <w:t xml:space="preserve"> PEPPOL δύνανται να ευρίσκονται σε οποιοδήποτε σημείο</w:t>
      </w:r>
      <w:r w:rsidR="00D246F2" w:rsidRPr="006E3376">
        <w:rPr>
          <w:rFonts w:cstheme="minorHAnsi"/>
          <w:i/>
          <w:iCs/>
          <w:sz w:val="24"/>
          <w:szCs w:val="24"/>
        </w:rPr>
        <w:t xml:space="preserve"> </w:t>
      </w:r>
      <w:r w:rsidRPr="00B04A67">
        <w:rPr>
          <w:rFonts w:cstheme="minorHAnsi"/>
          <w:i/>
          <w:iCs/>
          <w:sz w:val="24"/>
          <w:szCs w:val="24"/>
        </w:rPr>
        <w:t>(συμπεριλαμβανομένης και της Ελλάδας). Είθισται, οι Προμηθευτές να επιλέγουν τους τοπικούς</w:t>
      </w:r>
      <w:r w:rsidR="00B87D2D" w:rsidRPr="006E337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04A67">
        <w:rPr>
          <w:rFonts w:cstheme="minorHAnsi"/>
          <w:i/>
          <w:iCs/>
          <w:sz w:val="24"/>
          <w:szCs w:val="24"/>
        </w:rPr>
        <w:t>παρόχους</w:t>
      </w:r>
      <w:proofErr w:type="spellEnd"/>
      <w:r w:rsidRPr="00B04A67">
        <w:rPr>
          <w:rFonts w:cstheme="minorHAnsi"/>
          <w:i/>
          <w:iCs/>
          <w:sz w:val="24"/>
          <w:szCs w:val="24"/>
        </w:rPr>
        <w:t>, στη χώρα που δραστηριοποιούνται.</w:t>
      </w:r>
    </w:p>
    <w:p w14:paraId="68B32FD5" w14:textId="4B27B020" w:rsidR="00B04A67" w:rsidRPr="00B04A67" w:rsidRDefault="00B04A67" w:rsidP="00AF7676">
      <w:pPr>
        <w:pStyle w:val="a3"/>
        <w:numPr>
          <w:ilvl w:val="0"/>
          <w:numId w:val="6"/>
        </w:num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B04A67">
        <w:rPr>
          <w:rFonts w:cstheme="minorHAnsi"/>
          <w:i/>
          <w:iCs/>
          <w:sz w:val="24"/>
          <w:szCs w:val="24"/>
        </w:rPr>
        <w:t xml:space="preserve">Οι </w:t>
      </w:r>
      <w:proofErr w:type="spellStart"/>
      <w:r w:rsidRPr="00B04A67">
        <w:rPr>
          <w:rFonts w:cstheme="minorHAnsi"/>
          <w:i/>
          <w:iCs/>
          <w:sz w:val="24"/>
          <w:szCs w:val="24"/>
        </w:rPr>
        <w:t>Πάροχοι</w:t>
      </w:r>
      <w:proofErr w:type="spellEnd"/>
      <w:r w:rsidRPr="00B04A67">
        <w:rPr>
          <w:rFonts w:cstheme="minorHAnsi"/>
          <w:i/>
          <w:iCs/>
          <w:sz w:val="24"/>
          <w:szCs w:val="24"/>
        </w:rPr>
        <w:t xml:space="preserve"> PEPPOL εκτός Ελλάδας είναι υποχρεωμένοι πριν την έναρξη παραγωγικής αποστολής</w:t>
      </w:r>
      <w:r w:rsidR="00B87D2D" w:rsidRPr="006E3376">
        <w:rPr>
          <w:rFonts w:cstheme="minorHAnsi"/>
          <w:i/>
          <w:iCs/>
          <w:sz w:val="24"/>
          <w:szCs w:val="24"/>
        </w:rPr>
        <w:t xml:space="preserve"> </w:t>
      </w:r>
      <w:r w:rsidRPr="00B04A67">
        <w:rPr>
          <w:rFonts w:cstheme="minorHAnsi"/>
          <w:i/>
          <w:iCs/>
          <w:sz w:val="24"/>
          <w:szCs w:val="24"/>
        </w:rPr>
        <w:t xml:space="preserve">Η.Τ προς τις Αναθέτουσες Αρχές (Α.Α), να πιστοποιούνται άπαξ από την ΓΓΠΣ ΨΔ, ως </w:t>
      </w:r>
      <w:proofErr w:type="spellStart"/>
      <w:r w:rsidRPr="00B04A67">
        <w:rPr>
          <w:rFonts w:cstheme="minorHAnsi"/>
          <w:i/>
          <w:iCs/>
          <w:sz w:val="24"/>
          <w:szCs w:val="24"/>
        </w:rPr>
        <w:t>Πάροχοι</w:t>
      </w:r>
      <w:proofErr w:type="spellEnd"/>
      <w:r w:rsidR="00B87D2D" w:rsidRPr="006E3376">
        <w:rPr>
          <w:rFonts w:cstheme="minorHAnsi"/>
          <w:i/>
          <w:iCs/>
          <w:sz w:val="24"/>
          <w:szCs w:val="24"/>
        </w:rPr>
        <w:t xml:space="preserve"> </w:t>
      </w:r>
      <w:r w:rsidRPr="00B04A67">
        <w:rPr>
          <w:rFonts w:cstheme="minorHAnsi"/>
          <w:i/>
          <w:iCs/>
          <w:sz w:val="24"/>
          <w:szCs w:val="24"/>
        </w:rPr>
        <w:t>Υπηρεσιών B2G Ηλεκτρον. Τιμολόγησης στο πλαίσιο των Δημόσιων Προμηθειών. Να σημειωθεί ότι</w:t>
      </w:r>
      <w:r w:rsidR="00B87D2D" w:rsidRPr="006E3376">
        <w:rPr>
          <w:rFonts w:cstheme="minorHAnsi"/>
          <w:i/>
          <w:iCs/>
          <w:sz w:val="24"/>
          <w:szCs w:val="24"/>
        </w:rPr>
        <w:t xml:space="preserve"> </w:t>
      </w:r>
      <w:r w:rsidRPr="00B04A67">
        <w:rPr>
          <w:rFonts w:cstheme="minorHAnsi"/>
          <w:i/>
          <w:iCs/>
          <w:sz w:val="24"/>
          <w:szCs w:val="24"/>
        </w:rPr>
        <w:t xml:space="preserve">οι Ελληνικές εταιρείες </w:t>
      </w:r>
      <w:proofErr w:type="spellStart"/>
      <w:r w:rsidRPr="00B04A67">
        <w:rPr>
          <w:rFonts w:cstheme="minorHAnsi"/>
          <w:i/>
          <w:iCs/>
          <w:sz w:val="24"/>
          <w:szCs w:val="24"/>
        </w:rPr>
        <w:t>Πάροχοι</w:t>
      </w:r>
      <w:proofErr w:type="spellEnd"/>
      <w:r w:rsidRPr="00B04A67">
        <w:rPr>
          <w:rFonts w:cstheme="minorHAnsi"/>
          <w:i/>
          <w:iCs/>
          <w:sz w:val="24"/>
          <w:szCs w:val="24"/>
        </w:rPr>
        <w:t xml:space="preserve"> PEPPOL είναι ήδη πιστοποιημένοι από την ΓΓΠΣ ΨΔ.</w:t>
      </w:r>
    </w:p>
    <w:p w14:paraId="2947E46C" w14:textId="23F34907" w:rsidR="00B04A67" w:rsidRPr="00825DC4" w:rsidRDefault="00B04A67" w:rsidP="00AF7676">
      <w:pPr>
        <w:pStyle w:val="a3"/>
        <w:numPr>
          <w:ilvl w:val="0"/>
          <w:numId w:val="6"/>
        </w:numPr>
        <w:spacing w:line="360" w:lineRule="auto"/>
        <w:jc w:val="both"/>
        <w:rPr>
          <w:rFonts w:cstheme="minorHAnsi"/>
          <w:b/>
          <w:i/>
          <w:iCs/>
          <w:sz w:val="24"/>
          <w:szCs w:val="24"/>
        </w:rPr>
      </w:pPr>
      <w:r w:rsidRPr="00B04A67">
        <w:rPr>
          <w:rFonts w:cstheme="minorHAnsi"/>
          <w:i/>
          <w:iCs/>
          <w:sz w:val="24"/>
          <w:szCs w:val="24"/>
        </w:rPr>
        <w:t xml:space="preserve">Οι ως άνω </w:t>
      </w:r>
      <w:proofErr w:type="spellStart"/>
      <w:r w:rsidRPr="00B04A67">
        <w:rPr>
          <w:rFonts w:cstheme="minorHAnsi"/>
          <w:i/>
          <w:iCs/>
          <w:sz w:val="24"/>
          <w:szCs w:val="24"/>
        </w:rPr>
        <w:t>Πάροχοι</w:t>
      </w:r>
      <w:proofErr w:type="spellEnd"/>
      <w:r w:rsidRPr="00B04A67">
        <w:rPr>
          <w:rFonts w:cstheme="minorHAnsi"/>
          <w:i/>
          <w:iCs/>
          <w:sz w:val="24"/>
          <w:szCs w:val="24"/>
        </w:rPr>
        <w:t xml:space="preserve"> εξωτερικού είναι υποχρεωμένοι, για λογαριασμό των Προμηθευτών πελατών</w:t>
      </w:r>
      <w:r w:rsidR="00AF7676" w:rsidRPr="006E3376">
        <w:rPr>
          <w:rFonts w:cstheme="minorHAnsi"/>
          <w:i/>
          <w:iCs/>
          <w:sz w:val="24"/>
          <w:szCs w:val="24"/>
        </w:rPr>
        <w:t xml:space="preserve"> </w:t>
      </w:r>
      <w:r w:rsidRPr="00B04A67">
        <w:rPr>
          <w:rFonts w:cstheme="minorHAnsi"/>
          <w:i/>
          <w:iCs/>
          <w:sz w:val="24"/>
          <w:szCs w:val="24"/>
        </w:rPr>
        <w:t xml:space="preserve">τους, να συμπληρώνουν το B2G Η.Τ με κάποια στοιχεία του Ελληνικού </w:t>
      </w:r>
      <w:proofErr w:type="spellStart"/>
      <w:r w:rsidRPr="00B04A67">
        <w:rPr>
          <w:rFonts w:cstheme="minorHAnsi"/>
          <w:i/>
          <w:iCs/>
          <w:sz w:val="24"/>
          <w:szCs w:val="24"/>
        </w:rPr>
        <w:t>Μορφότυπου</w:t>
      </w:r>
      <w:proofErr w:type="spellEnd"/>
      <w:r w:rsidRPr="00B04A67">
        <w:rPr>
          <w:rFonts w:cstheme="minorHAnsi"/>
          <w:i/>
          <w:iCs/>
          <w:sz w:val="24"/>
          <w:szCs w:val="24"/>
        </w:rPr>
        <w:t xml:space="preserve"> PEPPOL CIUS,</w:t>
      </w:r>
      <w:r w:rsidR="00AF7676" w:rsidRPr="006E3376">
        <w:rPr>
          <w:rFonts w:cstheme="minorHAnsi"/>
          <w:i/>
          <w:iCs/>
          <w:sz w:val="24"/>
          <w:szCs w:val="24"/>
        </w:rPr>
        <w:t xml:space="preserve"> </w:t>
      </w:r>
      <w:r w:rsidRPr="006E3376">
        <w:rPr>
          <w:rFonts w:cstheme="minorHAnsi"/>
          <w:i/>
          <w:iCs/>
          <w:sz w:val="24"/>
          <w:szCs w:val="24"/>
        </w:rPr>
        <w:t>ώστε το Η.Τ να μπορεί να καταλήξει, μέσω του δικτύου PEPPOL, στις Α.Α.</w:t>
      </w:r>
      <w:r w:rsidR="006E3376">
        <w:rPr>
          <w:rFonts w:cstheme="minorHAnsi"/>
          <w:i/>
          <w:iCs/>
          <w:sz w:val="24"/>
          <w:szCs w:val="24"/>
        </w:rPr>
        <w:t xml:space="preserve"> </w:t>
      </w:r>
    </w:p>
    <w:p w14:paraId="2D8EBE0E" w14:textId="5A55DE23" w:rsidR="00825DC4" w:rsidRDefault="00B10B1B" w:rsidP="00B10B1B">
      <w:pPr>
        <w:pStyle w:val="a3"/>
        <w:numPr>
          <w:ilvl w:val="0"/>
          <w:numId w:val="7"/>
        </w:numPr>
        <w:spacing w:line="360" w:lineRule="auto"/>
        <w:ind w:left="851" w:hanging="425"/>
        <w:jc w:val="both"/>
        <w:rPr>
          <w:rFonts w:cstheme="minorHAnsi"/>
          <w:bCs/>
          <w:i/>
          <w:iCs/>
          <w:sz w:val="24"/>
          <w:szCs w:val="24"/>
        </w:rPr>
      </w:pPr>
      <w:r w:rsidRPr="00B10B1B">
        <w:rPr>
          <w:rFonts w:cstheme="minorHAnsi"/>
          <w:bCs/>
          <w:i/>
          <w:iCs/>
          <w:sz w:val="24"/>
          <w:szCs w:val="24"/>
        </w:rPr>
        <w:t xml:space="preserve">Χρησιμοποιείται η ίδια ηλεκτρονική πλατφόρμα, εγκατεστημένη στο G-CLOUD της ΓΓΠΣ ΨΔ, από όλους τους </w:t>
      </w:r>
      <w:proofErr w:type="spellStart"/>
      <w:r w:rsidRPr="00B10B1B">
        <w:rPr>
          <w:rFonts w:cstheme="minorHAnsi"/>
          <w:bCs/>
          <w:i/>
          <w:iCs/>
          <w:sz w:val="24"/>
          <w:szCs w:val="24"/>
        </w:rPr>
        <w:t>παρόχους</w:t>
      </w:r>
      <w:proofErr w:type="spellEnd"/>
      <w:r w:rsidRPr="00B10B1B">
        <w:rPr>
          <w:rFonts w:cstheme="minorHAnsi"/>
          <w:bCs/>
          <w:i/>
          <w:iCs/>
          <w:sz w:val="24"/>
          <w:szCs w:val="24"/>
        </w:rPr>
        <w:t xml:space="preserve"> PEPPOL (εσωτερικού και εξωτερικού), μέσω της οποίας τα Η.Τ των Προμηθευτών καταλήγουν στους Φορείς της Δημόσιας Διοίκησης προς εκκαθάριση και πληρωμή. Για περισσότερες πληροφορίες στη διεύθυνση </w:t>
      </w:r>
      <w:hyperlink r:id="rId6" w:history="1">
        <w:r w:rsidRPr="005350EF">
          <w:rPr>
            <w:rStyle w:val="-"/>
            <w:rFonts w:cstheme="minorHAnsi"/>
            <w:bCs/>
            <w:i/>
            <w:iCs/>
            <w:sz w:val="24"/>
            <w:szCs w:val="24"/>
          </w:rPr>
          <w:t>www.gsis.gr/e-invoice</w:t>
        </w:r>
      </w:hyperlink>
      <w:r w:rsidR="00850EF2">
        <w:rPr>
          <w:rFonts w:cstheme="minorHAnsi"/>
          <w:bCs/>
          <w:i/>
          <w:iCs/>
          <w:sz w:val="24"/>
          <w:szCs w:val="24"/>
        </w:rPr>
        <w:t xml:space="preserve"> </w:t>
      </w:r>
    </w:p>
    <w:p w14:paraId="204D69F9" w14:textId="2653DFD8" w:rsidR="00B10B1B" w:rsidRPr="008014EB" w:rsidRDefault="00850EF2" w:rsidP="00850EF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0" w:hanging="425"/>
        <w:jc w:val="both"/>
        <w:rPr>
          <w:rFonts w:cstheme="minorHAnsi"/>
          <w:bCs/>
          <w:i/>
          <w:iCs/>
          <w:sz w:val="24"/>
          <w:szCs w:val="24"/>
        </w:rPr>
      </w:pPr>
      <w:r w:rsidRPr="00850EF2">
        <w:rPr>
          <w:rFonts w:cstheme="minorHAnsi"/>
          <w:bCs/>
          <w:i/>
          <w:iCs/>
          <w:sz w:val="24"/>
          <w:szCs w:val="24"/>
        </w:rPr>
        <w:lastRenderedPageBreak/>
        <w:t xml:space="preserve"> </w:t>
      </w:r>
      <w:r w:rsidRPr="008014EB">
        <w:rPr>
          <w:rFonts w:cstheme="minorHAnsi"/>
          <w:i/>
          <w:iCs/>
          <w:sz w:val="24"/>
          <w:szCs w:val="24"/>
        </w:rPr>
        <w:t xml:space="preserve">Οι πληροφορίες που πρέπει να συμπληρώνουν οι Προμηθευτές Εξωτερικού είναι οι ίδιες με αυτές των προμηθευτών εσωτερικού, με εξαίρεση τις περιπτώσεις: </w:t>
      </w:r>
      <w:r w:rsidRPr="008014EB">
        <w:rPr>
          <w:rFonts w:cstheme="minorHAnsi"/>
          <w:b/>
          <w:bCs/>
          <w:i/>
          <w:iCs/>
          <w:sz w:val="24"/>
          <w:szCs w:val="24"/>
        </w:rPr>
        <w:t xml:space="preserve">Αναγνωριστικό Η.Τ (πεδίο BT-1): </w:t>
      </w:r>
      <w:r w:rsidRPr="008014EB">
        <w:rPr>
          <w:rFonts w:cstheme="minorHAnsi"/>
          <w:i/>
          <w:iCs/>
          <w:sz w:val="24"/>
          <w:szCs w:val="24"/>
        </w:rPr>
        <w:t xml:space="preserve">Εάν ο Προμηθευτής Εξωτερικού χρεώνει τις τιμολογούμενες οντότητες με Ελληνικό ΑΦΜ ΦΠΑ, τότε το BT-1 πρέπει να ακολουθεί τη διαμόρφωση του Ελληνικού </w:t>
      </w:r>
      <w:proofErr w:type="spellStart"/>
      <w:r w:rsidRPr="008014EB">
        <w:rPr>
          <w:rFonts w:cstheme="minorHAnsi"/>
          <w:i/>
          <w:iCs/>
          <w:sz w:val="24"/>
          <w:szCs w:val="24"/>
        </w:rPr>
        <w:t>Μορφότυπου</w:t>
      </w:r>
      <w:proofErr w:type="spellEnd"/>
      <w:r w:rsidRPr="008014EB">
        <w:rPr>
          <w:rFonts w:cstheme="minorHAnsi"/>
          <w:i/>
          <w:iCs/>
          <w:sz w:val="24"/>
          <w:szCs w:val="24"/>
        </w:rPr>
        <w:t xml:space="preserve"> PEPPOL. Διαφορετικά, το BT-1 λαμβάνει την οικεία διαμόρφωση. Σε κάθε περίπτωση, το Η.Τ από προμηθευτή εξωτερικού δεν απαιτείται να επικυρώνεται από την ΑΑΔΕ (λαμβάνοντας τον κωδικό Μ.ΑΡ.Κ και τη συμβολοσειρά </w:t>
      </w:r>
      <w:proofErr w:type="spellStart"/>
      <w:r w:rsidRPr="008014EB">
        <w:rPr>
          <w:rFonts w:cstheme="minorHAnsi"/>
          <w:i/>
          <w:iCs/>
          <w:sz w:val="24"/>
          <w:szCs w:val="24"/>
        </w:rPr>
        <w:t>Αυθεντικοποίησης</w:t>
      </w:r>
      <w:proofErr w:type="spellEnd"/>
      <w:r w:rsidRPr="008014EB">
        <w:rPr>
          <w:rFonts w:cstheme="minorHAnsi"/>
          <w:i/>
          <w:iCs/>
          <w:sz w:val="24"/>
          <w:szCs w:val="24"/>
        </w:rPr>
        <w:t>).</w:t>
      </w:r>
      <w:r w:rsidR="008014EB">
        <w:rPr>
          <w:rFonts w:cstheme="minorHAnsi"/>
          <w:i/>
          <w:iCs/>
          <w:sz w:val="24"/>
          <w:szCs w:val="24"/>
        </w:rPr>
        <w:t>»</w:t>
      </w:r>
    </w:p>
    <w:p w14:paraId="35F44D22" w14:textId="77777777" w:rsidR="00AF7676" w:rsidRDefault="00AF7676" w:rsidP="00AF7676">
      <w:pPr>
        <w:spacing w:line="360" w:lineRule="auto"/>
        <w:jc w:val="both"/>
        <w:rPr>
          <w:b/>
          <w:sz w:val="24"/>
          <w:szCs w:val="24"/>
        </w:rPr>
      </w:pPr>
    </w:p>
    <w:p w14:paraId="201A9A8B" w14:textId="4D9C22EC" w:rsidR="00AF7676" w:rsidRDefault="00B14A17" w:rsidP="00795C02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b/>
          <w:sz w:val="24"/>
          <w:szCs w:val="24"/>
        </w:rPr>
      </w:pPr>
      <w:r w:rsidRPr="00795C02">
        <w:rPr>
          <w:b/>
          <w:sz w:val="24"/>
          <w:szCs w:val="24"/>
        </w:rPr>
        <w:t xml:space="preserve">Συμπερασματικά, </w:t>
      </w:r>
      <w:r w:rsidR="00352956" w:rsidRPr="00795C02">
        <w:rPr>
          <w:b/>
          <w:sz w:val="24"/>
          <w:szCs w:val="24"/>
        </w:rPr>
        <w:t>οι προμηθευτές της αλλοδαπής καθίστανται υπόχρεοι έκδοσης ηλεκτρονικού τιμολογίου</w:t>
      </w:r>
      <w:r w:rsidR="00835E4D">
        <w:rPr>
          <w:b/>
          <w:sz w:val="24"/>
          <w:szCs w:val="24"/>
        </w:rPr>
        <w:t xml:space="preserve"> δημοσίων συμβάσεων</w:t>
      </w:r>
      <w:r w:rsidR="00352956" w:rsidRPr="00795C02">
        <w:rPr>
          <w:b/>
          <w:sz w:val="24"/>
          <w:szCs w:val="24"/>
        </w:rPr>
        <w:t xml:space="preserve"> σύμφωνα με την κείμενη νομοθεσία </w:t>
      </w:r>
      <w:r w:rsidR="00DE434D" w:rsidRPr="00795C02">
        <w:rPr>
          <w:b/>
          <w:sz w:val="24"/>
          <w:szCs w:val="24"/>
        </w:rPr>
        <w:t>(ανακοίνωση ΜΟΔΥ ΕΛΚΕ ΕΜΠ – 11/06/24) για αναθέσεις καθαρής αξίας άνω των 2.500,00€</w:t>
      </w:r>
      <w:r w:rsidR="00564658" w:rsidRPr="00564658">
        <w:rPr>
          <w:b/>
          <w:sz w:val="24"/>
          <w:szCs w:val="24"/>
        </w:rPr>
        <w:t>.</w:t>
      </w:r>
      <w:r w:rsidR="004377AB" w:rsidRPr="00795C02">
        <w:rPr>
          <w:b/>
          <w:sz w:val="24"/>
          <w:szCs w:val="24"/>
        </w:rPr>
        <w:t xml:space="preserve"> </w:t>
      </w:r>
    </w:p>
    <w:p w14:paraId="27045CAD" w14:textId="77777777" w:rsidR="00795C02" w:rsidRPr="00795C02" w:rsidRDefault="00795C02" w:rsidP="00795C02">
      <w:pPr>
        <w:pStyle w:val="a3"/>
        <w:spacing w:line="360" w:lineRule="auto"/>
        <w:ind w:left="851"/>
        <w:jc w:val="both"/>
        <w:rPr>
          <w:b/>
          <w:sz w:val="24"/>
          <w:szCs w:val="24"/>
        </w:rPr>
      </w:pPr>
    </w:p>
    <w:sectPr w:rsidR="00795C02" w:rsidRPr="00795C02" w:rsidSect="00663E37"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6341"/>
    <w:multiLevelType w:val="hybridMultilevel"/>
    <w:tmpl w:val="E686484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83C4B"/>
    <w:multiLevelType w:val="hybridMultilevel"/>
    <w:tmpl w:val="20C450F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35B9"/>
    <w:multiLevelType w:val="hybridMultilevel"/>
    <w:tmpl w:val="FB4E7756"/>
    <w:lvl w:ilvl="0" w:tplc="788E4D6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5B5E6B"/>
    <w:multiLevelType w:val="hybridMultilevel"/>
    <w:tmpl w:val="F2900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83CF8"/>
    <w:multiLevelType w:val="hybridMultilevel"/>
    <w:tmpl w:val="D0CE19F4"/>
    <w:lvl w:ilvl="0" w:tplc="0408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0574"/>
    <w:multiLevelType w:val="hybridMultilevel"/>
    <w:tmpl w:val="D9542BD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6D25D7E"/>
    <w:multiLevelType w:val="hybridMultilevel"/>
    <w:tmpl w:val="EADA5F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328602">
    <w:abstractNumId w:val="5"/>
  </w:num>
  <w:num w:numId="2" w16cid:durableId="1727486730">
    <w:abstractNumId w:val="4"/>
  </w:num>
  <w:num w:numId="3" w16cid:durableId="731998670">
    <w:abstractNumId w:val="2"/>
  </w:num>
  <w:num w:numId="4" w16cid:durableId="1696879091">
    <w:abstractNumId w:val="3"/>
  </w:num>
  <w:num w:numId="5" w16cid:durableId="1272012936">
    <w:abstractNumId w:val="1"/>
  </w:num>
  <w:num w:numId="6" w16cid:durableId="1399476636">
    <w:abstractNumId w:val="0"/>
  </w:num>
  <w:num w:numId="7" w16cid:durableId="521556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C5D"/>
    <w:rsid w:val="00000172"/>
    <w:rsid w:val="000027ED"/>
    <w:rsid w:val="00002C2B"/>
    <w:rsid w:val="00005215"/>
    <w:rsid w:val="00005505"/>
    <w:rsid w:val="000058F6"/>
    <w:rsid w:val="00006A00"/>
    <w:rsid w:val="00006D40"/>
    <w:rsid w:val="000075B4"/>
    <w:rsid w:val="00007E2C"/>
    <w:rsid w:val="00012B38"/>
    <w:rsid w:val="00012BE4"/>
    <w:rsid w:val="00012DBE"/>
    <w:rsid w:val="000134E9"/>
    <w:rsid w:val="00014EEE"/>
    <w:rsid w:val="000172C5"/>
    <w:rsid w:val="00017A54"/>
    <w:rsid w:val="00020CF7"/>
    <w:rsid w:val="00021A08"/>
    <w:rsid w:val="00023114"/>
    <w:rsid w:val="00023331"/>
    <w:rsid w:val="00023D43"/>
    <w:rsid w:val="00024D99"/>
    <w:rsid w:val="00027015"/>
    <w:rsid w:val="000278BE"/>
    <w:rsid w:val="0003065A"/>
    <w:rsid w:val="0003198D"/>
    <w:rsid w:val="00031AFD"/>
    <w:rsid w:val="00031FF0"/>
    <w:rsid w:val="00032D90"/>
    <w:rsid w:val="00033595"/>
    <w:rsid w:val="00034131"/>
    <w:rsid w:val="000341AA"/>
    <w:rsid w:val="000355A1"/>
    <w:rsid w:val="00035A37"/>
    <w:rsid w:val="00035DDE"/>
    <w:rsid w:val="00035EB8"/>
    <w:rsid w:val="00035F9E"/>
    <w:rsid w:val="0003650A"/>
    <w:rsid w:val="00037AAD"/>
    <w:rsid w:val="000407C2"/>
    <w:rsid w:val="000411D3"/>
    <w:rsid w:val="00041E0B"/>
    <w:rsid w:val="00041FDD"/>
    <w:rsid w:val="00043099"/>
    <w:rsid w:val="00043369"/>
    <w:rsid w:val="00044E77"/>
    <w:rsid w:val="00044F32"/>
    <w:rsid w:val="0004704F"/>
    <w:rsid w:val="000477D2"/>
    <w:rsid w:val="00050856"/>
    <w:rsid w:val="00051655"/>
    <w:rsid w:val="00051C49"/>
    <w:rsid w:val="00051D08"/>
    <w:rsid w:val="00051EF2"/>
    <w:rsid w:val="0005333E"/>
    <w:rsid w:val="00053D18"/>
    <w:rsid w:val="00053E83"/>
    <w:rsid w:val="0005571F"/>
    <w:rsid w:val="000559CB"/>
    <w:rsid w:val="0005650F"/>
    <w:rsid w:val="000609AE"/>
    <w:rsid w:val="00061131"/>
    <w:rsid w:val="00061133"/>
    <w:rsid w:val="00061473"/>
    <w:rsid w:val="0006192F"/>
    <w:rsid w:val="00063381"/>
    <w:rsid w:val="000637FB"/>
    <w:rsid w:val="00064887"/>
    <w:rsid w:val="00064F9C"/>
    <w:rsid w:val="00066D82"/>
    <w:rsid w:val="00067ED6"/>
    <w:rsid w:val="00070C9B"/>
    <w:rsid w:val="0007113E"/>
    <w:rsid w:val="00071483"/>
    <w:rsid w:val="000714F5"/>
    <w:rsid w:val="00071C8E"/>
    <w:rsid w:val="000724AF"/>
    <w:rsid w:val="00072D6B"/>
    <w:rsid w:val="00073030"/>
    <w:rsid w:val="00073574"/>
    <w:rsid w:val="000739B6"/>
    <w:rsid w:val="00073B8C"/>
    <w:rsid w:val="0007493A"/>
    <w:rsid w:val="00074BD2"/>
    <w:rsid w:val="00075A0D"/>
    <w:rsid w:val="00076179"/>
    <w:rsid w:val="000775B3"/>
    <w:rsid w:val="000805DC"/>
    <w:rsid w:val="00080D5B"/>
    <w:rsid w:val="00081340"/>
    <w:rsid w:val="00081EE5"/>
    <w:rsid w:val="000826D3"/>
    <w:rsid w:val="000827F1"/>
    <w:rsid w:val="00082C12"/>
    <w:rsid w:val="00082DFA"/>
    <w:rsid w:val="00083673"/>
    <w:rsid w:val="0008376E"/>
    <w:rsid w:val="0008423B"/>
    <w:rsid w:val="000856C4"/>
    <w:rsid w:val="0008607C"/>
    <w:rsid w:val="0008798B"/>
    <w:rsid w:val="00087CE9"/>
    <w:rsid w:val="00090273"/>
    <w:rsid w:val="00090573"/>
    <w:rsid w:val="000908F2"/>
    <w:rsid w:val="0009158D"/>
    <w:rsid w:val="000920B0"/>
    <w:rsid w:val="000930D9"/>
    <w:rsid w:val="00093EC6"/>
    <w:rsid w:val="0009460C"/>
    <w:rsid w:val="00095E4C"/>
    <w:rsid w:val="00096419"/>
    <w:rsid w:val="000970C0"/>
    <w:rsid w:val="000979CC"/>
    <w:rsid w:val="000A0AEA"/>
    <w:rsid w:val="000A0B50"/>
    <w:rsid w:val="000A20DF"/>
    <w:rsid w:val="000A2349"/>
    <w:rsid w:val="000A3075"/>
    <w:rsid w:val="000A39A3"/>
    <w:rsid w:val="000A3A8F"/>
    <w:rsid w:val="000A4415"/>
    <w:rsid w:val="000A469B"/>
    <w:rsid w:val="000A4D96"/>
    <w:rsid w:val="000A5027"/>
    <w:rsid w:val="000A581F"/>
    <w:rsid w:val="000A5B9B"/>
    <w:rsid w:val="000A6598"/>
    <w:rsid w:val="000A6769"/>
    <w:rsid w:val="000A7F33"/>
    <w:rsid w:val="000B2A3C"/>
    <w:rsid w:val="000B2AAB"/>
    <w:rsid w:val="000B348E"/>
    <w:rsid w:val="000B3B38"/>
    <w:rsid w:val="000B3D32"/>
    <w:rsid w:val="000B4C53"/>
    <w:rsid w:val="000B5091"/>
    <w:rsid w:val="000B50CB"/>
    <w:rsid w:val="000B5C18"/>
    <w:rsid w:val="000B610A"/>
    <w:rsid w:val="000C09C0"/>
    <w:rsid w:val="000C1C8D"/>
    <w:rsid w:val="000C20A3"/>
    <w:rsid w:val="000C3419"/>
    <w:rsid w:val="000C3ACF"/>
    <w:rsid w:val="000C4D0E"/>
    <w:rsid w:val="000C5681"/>
    <w:rsid w:val="000C5BA9"/>
    <w:rsid w:val="000C7170"/>
    <w:rsid w:val="000C7396"/>
    <w:rsid w:val="000C7923"/>
    <w:rsid w:val="000D0F12"/>
    <w:rsid w:val="000D11A1"/>
    <w:rsid w:val="000D14E0"/>
    <w:rsid w:val="000D1645"/>
    <w:rsid w:val="000D1706"/>
    <w:rsid w:val="000D35C7"/>
    <w:rsid w:val="000D47F3"/>
    <w:rsid w:val="000D520A"/>
    <w:rsid w:val="000D563F"/>
    <w:rsid w:val="000D5836"/>
    <w:rsid w:val="000D5E1A"/>
    <w:rsid w:val="000D63AE"/>
    <w:rsid w:val="000D6429"/>
    <w:rsid w:val="000D6AE9"/>
    <w:rsid w:val="000D6DDE"/>
    <w:rsid w:val="000D6F49"/>
    <w:rsid w:val="000E093C"/>
    <w:rsid w:val="000E0DC2"/>
    <w:rsid w:val="000E0FC1"/>
    <w:rsid w:val="000E1B92"/>
    <w:rsid w:val="000E1D6C"/>
    <w:rsid w:val="000E3CC5"/>
    <w:rsid w:val="000E4549"/>
    <w:rsid w:val="000E4A95"/>
    <w:rsid w:val="000E4C4C"/>
    <w:rsid w:val="000E67A5"/>
    <w:rsid w:val="000E751F"/>
    <w:rsid w:val="000E7D16"/>
    <w:rsid w:val="000F0627"/>
    <w:rsid w:val="000F0AF1"/>
    <w:rsid w:val="000F111A"/>
    <w:rsid w:val="000F353A"/>
    <w:rsid w:val="000F4792"/>
    <w:rsid w:val="000F52C6"/>
    <w:rsid w:val="000F5738"/>
    <w:rsid w:val="000F69C7"/>
    <w:rsid w:val="000F711C"/>
    <w:rsid w:val="001001D0"/>
    <w:rsid w:val="00100631"/>
    <w:rsid w:val="0010087C"/>
    <w:rsid w:val="00100FAB"/>
    <w:rsid w:val="0010257A"/>
    <w:rsid w:val="001027F6"/>
    <w:rsid w:val="00102AF9"/>
    <w:rsid w:val="00103063"/>
    <w:rsid w:val="0010375C"/>
    <w:rsid w:val="00103960"/>
    <w:rsid w:val="00103AE3"/>
    <w:rsid w:val="001048F3"/>
    <w:rsid w:val="00105890"/>
    <w:rsid w:val="00105ACC"/>
    <w:rsid w:val="00106F29"/>
    <w:rsid w:val="00111776"/>
    <w:rsid w:val="00114EF3"/>
    <w:rsid w:val="001156A7"/>
    <w:rsid w:val="0011575F"/>
    <w:rsid w:val="00115EB7"/>
    <w:rsid w:val="00115F89"/>
    <w:rsid w:val="001169FB"/>
    <w:rsid w:val="00117225"/>
    <w:rsid w:val="0011741B"/>
    <w:rsid w:val="00117B86"/>
    <w:rsid w:val="0012120C"/>
    <w:rsid w:val="00121A22"/>
    <w:rsid w:val="00121CFC"/>
    <w:rsid w:val="00121F44"/>
    <w:rsid w:val="00124A69"/>
    <w:rsid w:val="001252CA"/>
    <w:rsid w:val="0012532F"/>
    <w:rsid w:val="00131D57"/>
    <w:rsid w:val="001322EB"/>
    <w:rsid w:val="001324D4"/>
    <w:rsid w:val="001335E1"/>
    <w:rsid w:val="00134A4C"/>
    <w:rsid w:val="00134FFA"/>
    <w:rsid w:val="001410CA"/>
    <w:rsid w:val="00141442"/>
    <w:rsid w:val="00142244"/>
    <w:rsid w:val="001424F9"/>
    <w:rsid w:val="00142B0A"/>
    <w:rsid w:val="00142F2D"/>
    <w:rsid w:val="00144182"/>
    <w:rsid w:val="001453DB"/>
    <w:rsid w:val="00145731"/>
    <w:rsid w:val="00147082"/>
    <w:rsid w:val="001501E9"/>
    <w:rsid w:val="00151B25"/>
    <w:rsid w:val="001525EB"/>
    <w:rsid w:val="0015282C"/>
    <w:rsid w:val="00153146"/>
    <w:rsid w:val="0015372E"/>
    <w:rsid w:val="00154D55"/>
    <w:rsid w:val="00155526"/>
    <w:rsid w:val="00155B12"/>
    <w:rsid w:val="00156784"/>
    <w:rsid w:val="00157B2B"/>
    <w:rsid w:val="0016092F"/>
    <w:rsid w:val="00161C9D"/>
    <w:rsid w:val="00163405"/>
    <w:rsid w:val="00163CBA"/>
    <w:rsid w:val="00163E84"/>
    <w:rsid w:val="001640D2"/>
    <w:rsid w:val="001645AB"/>
    <w:rsid w:val="00164E69"/>
    <w:rsid w:val="0016558B"/>
    <w:rsid w:val="00165ADC"/>
    <w:rsid w:val="00165BB8"/>
    <w:rsid w:val="00166042"/>
    <w:rsid w:val="00166341"/>
    <w:rsid w:val="001671CD"/>
    <w:rsid w:val="001712A3"/>
    <w:rsid w:val="00171F75"/>
    <w:rsid w:val="001723AE"/>
    <w:rsid w:val="00172AFA"/>
    <w:rsid w:val="001741EC"/>
    <w:rsid w:val="001745B4"/>
    <w:rsid w:val="00174C61"/>
    <w:rsid w:val="00174E95"/>
    <w:rsid w:val="0017596A"/>
    <w:rsid w:val="00175B82"/>
    <w:rsid w:val="00176EBC"/>
    <w:rsid w:val="00176EC7"/>
    <w:rsid w:val="00177563"/>
    <w:rsid w:val="00177764"/>
    <w:rsid w:val="001779CA"/>
    <w:rsid w:val="0018108D"/>
    <w:rsid w:val="00181CDB"/>
    <w:rsid w:val="00182A73"/>
    <w:rsid w:val="00182EFE"/>
    <w:rsid w:val="00183895"/>
    <w:rsid w:val="00185879"/>
    <w:rsid w:val="001859E1"/>
    <w:rsid w:val="00186806"/>
    <w:rsid w:val="00187991"/>
    <w:rsid w:val="00191ED0"/>
    <w:rsid w:val="001920D0"/>
    <w:rsid w:val="001921BE"/>
    <w:rsid w:val="00194224"/>
    <w:rsid w:val="00195262"/>
    <w:rsid w:val="00196032"/>
    <w:rsid w:val="001970EB"/>
    <w:rsid w:val="001974F4"/>
    <w:rsid w:val="00197A76"/>
    <w:rsid w:val="001A06D7"/>
    <w:rsid w:val="001A14E8"/>
    <w:rsid w:val="001A2D32"/>
    <w:rsid w:val="001A3083"/>
    <w:rsid w:val="001A3842"/>
    <w:rsid w:val="001A507B"/>
    <w:rsid w:val="001A692B"/>
    <w:rsid w:val="001A7626"/>
    <w:rsid w:val="001B05B8"/>
    <w:rsid w:val="001B0F75"/>
    <w:rsid w:val="001B2F41"/>
    <w:rsid w:val="001B367A"/>
    <w:rsid w:val="001B4038"/>
    <w:rsid w:val="001B427F"/>
    <w:rsid w:val="001B47A2"/>
    <w:rsid w:val="001B5BA8"/>
    <w:rsid w:val="001B66DF"/>
    <w:rsid w:val="001B6A82"/>
    <w:rsid w:val="001B72C8"/>
    <w:rsid w:val="001B76BC"/>
    <w:rsid w:val="001B7DA3"/>
    <w:rsid w:val="001C0AE8"/>
    <w:rsid w:val="001C13D0"/>
    <w:rsid w:val="001C18B8"/>
    <w:rsid w:val="001C1B47"/>
    <w:rsid w:val="001C1CE0"/>
    <w:rsid w:val="001C1D6B"/>
    <w:rsid w:val="001C206E"/>
    <w:rsid w:val="001C2213"/>
    <w:rsid w:val="001C32E9"/>
    <w:rsid w:val="001C526A"/>
    <w:rsid w:val="001C6D5A"/>
    <w:rsid w:val="001C6EEA"/>
    <w:rsid w:val="001C75E5"/>
    <w:rsid w:val="001D06C7"/>
    <w:rsid w:val="001D17A0"/>
    <w:rsid w:val="001D18A7"/>
    <w:rsid w:val="001D1905"/>
    <w:rsid w:val="001D2B8A"/>
    <w:rsid w:val="001D3157"/>
    <w:rsid w:val="001D35BC"/>
    <w:rsid w:val="001D3FE5"/>
    <w:rsid w:val="001D65F7"/>
    <w:rsid w:val="001D69E2"/>
    <w:rsid w:val="001D6CE8"/>
    <w:rsid w:val="001D7438"/>
    <w:rsid w:val="001D79A0"/>
    <w:rsid w:val="001E18B3"/>
    <w:rsid w:val="001E19B7"/>
    <w:rsid w:val="001E2CCD"/>
    <w:rsid w:val="001E2F0D"/>
    <w:rsid w:val="001E34B2"/>
    <w:rsid w:val="001E3D75"/>
    <w:rsid w:val="001E412E"/>
    <w:rsid w:val="001E4E55"/>
    <w:rsid w:val="001E5DA0"/>
    <w:rsid w:val="001E5DBC"/>
    <w:rsid w:val="001E6112"/>
    <w:rsid w:val="001E6470"/>
    <w:rsid w:val="001E7051"/>
    <w:rsid w:val="001F01E5"/>
    <w:rsid w:val="001F0777"/>
    <w:rsid w:val="001F0A3C"/>
    <w:rsid w:val="001F11FE"/>
    <w:rsid w:val="001F23E7"/>
    <w:rsid w:val="001F2721"/>
    <w:rsid w:val="001F2814"/>
    <w:rsid w:val="001F7AF3"/>
    <w:rsid w:val="001F7C7C"/>
    <w:rsid w:val="00200085"/>
    <w:rsid w:val="00200C34"/>
    <w:rsid w:val="002031B0"/>
    <w:rsid w:val="00204AF2"/>
    <w:rsid w:val="00204E6D"/>
    <w:rsid w:val="00205D0F"/>
    <w:rsid w:val="00206767"/>
    <w:rsid w:val="0020716F"/>
    <w:rsid w:val="00207430"/>
    <w:rsid w:val="00207511"/>
    <w:rsid w:val="00210592"/>
    <w:rsid w:val="00210737"/>
    <w:rsid w:val="002114EE"/>
    <w:rsid w:val="002119D5"/>
    <w:rsid w:val="00211A6E"/>
    <w:rsid w:val="00211C87"/>
    <w:rsid w:val="00213AF4"/>
    <w:rsid w:val="00213F51"/>
    <w:rsid w:val="0021457E"/>
    <w:rsid w:val="00215314"/>
    <w:rsid w:val="002157D1"/>
    <w:rsid w:val="00216952"/>
    <w:rsid w:val="0021784D"/>
    <w:rsid w:val="00217B9D"/>
    <w:rsid w:val="00217F87"/>
    <w:rsid w:val="00217FFB"/>
    <w:rsid w:val="00220D53"/>
    <w:rsid w:val="00221C6D"/>
    <w:rsid w:val="002222C8"/>
    <w:rsid w:val="00223875"/>
    <w:rsid w:val="002239F3"/>
    <w:rsid w:val="00223C4F"/>
    <w:rsid w:val="00223DE7"/>
    <w:rsid w:val="00223F1A"/>
    <w:rsid w:val="00224D1F"/>
    <w:rsid w:val="00224D33"/>
    <w:rsid w:val="0022574D"/>
    <w:rsid w:val="0022667D"/>
    <w:rsid w:val="00226A48"/>
    <w:rsid w:val="00226B8C"/>
    <w:rsid w:val="00226D4D"/>
    <w:rsid w:val="002274F2"/>
    <w:rsid w:val="00230224"/>
    <w:rsid w:val="00230805"/>
    <w:rsid w:val="00231730"/>
    <w:rsid w:val="002325C0"/>
    <w:rsid w:val="00234C04"/>
    <w:rsid w:val="002354F8"/>
    <w:rsid w:val="0023571A"/>
    <w:rsid w:val="00236281"/>
    <w:rsid w:val="00237B38"/>
    <w:rsid w:val="002405C5"/>
    <w:rsid w:val="00240C20"/>
    <w:rsid w:val="0024117D"/>
    <w:rsid w:val="0024364A"/>
    <w:rsid w:val="002440A1"/>
    <w:rsid w:val="00244149"/>
    <w:rsid w:val="0024597C"/>
    <w:rsid w:val="002460A8"/>
    <w:rsid w:val="00254965"/>
    <w:rsid w:val="00254984"/>
    <w:rsid w:val="00256562"/>
    <w:rsid w:val="00256E45"/>
    <w:rsid w:val="00256EB9"/>
    <w:rsid w:val="00257293"/>
    <w:rsid w:val="00257C21"/>
    <w:rsid w:val="00260281"/>
    <w:rsid w:val="00260C1B"/>
    <w:rsid w:val="00260D0A"/>
    <w:rsid w:val="00261C37"/>
    <w:rsid w:val="002620EC"/>
    <w:rsid w:val="00262773"/>
    <w:rsid w:val="00263D57"/>
    <w:rsid w:val="00263EFF"/>
    <w:rsid w:val="00264484"/>
    <w:rsid w:val="00264D87"/>
    <w:rsid w:val="002658D4"/>
    <w:rsid w:val="002669E1"/>
    <w:rsid w:val="00267445"/>
    <w:rsid w:val="00270E85"/>
    <w:rsid w:val="00272DAC"/>
    <w:rsid w:val="002732F5"/>
    <w:rsid w:val="002748F1"/>
    <w:rsid w:val="00274916"/>
    <w:rsid w:val="0027492A"/>
    <w:rsid w:val="00274D20"/>
    <w:rsid w:val="00274F6A"/>
    <w:rsid w:val="002753D5"/>
    <w:rsid w:val="00275740"/>
    <w:rsid w:val="00275EC5"/>
    <w:rsid w:val="00276362"/>
    <w:rsid w:val="00276FB9"/>
    <w:rsid w:val="0027780B"/>
    <w:rsid w:val="00277A13"/>
    <w:rsid w:val="00277DFC"/>
    <w:rsid w:val="002801B7"/>
    <w:rsid w:val="00280520"/>
    <w:rsid w:val="0028196B"/>
    <w:rsid w:val="00281A1D"/>
    <w:rsid w:val="00283E2E"/>
    <w:rsid w:val="00284243"/>
    <w:rsid w:val="0028576B"/>
    <w:rsid w:val="00286BEC"/>
    <w:rsid w:val="00286D94"/>
    <w:rsid w:val="00287A7A"/>
    <w:rsid w:val="00290155"/>
    <w:rsid w:val="0029077C"/>
    <w:rsid w:val="002917F2"/>
    <w:rsid w:val="00292D29"/>
    <w:rsid w:val="00292FA6"/>
    <w:rsid w:val="002930F1"/>
    <w:rsid w:val="002940F1"/>
    <w:rsid w:val="00295500"/>
    <w:rsid w:val="0029654B"/>
    <w:rsid w:val="00296F09"/>
    <w:rsid w:val="002A0A3F"/>
    <w:rsid w:val="002A0B28"/>
    <w:rsid w:val="002A12FB"/>
    <w:rsid w:val="002A2D18"/>
    <w:rsid w:val="002A313A"/>
    <w:rsid w:val="002A4639"/>
    <w:rsid w:val="002A6135"/>
    <w:rsid w:val="002B0A6B"/>
    <w:rsid w:val="002B148D"/>
    <w:rsid w:val="002B212C"/>
    <w:rsid w:val="002B24BA"/>
    <w:rsid w:val="002B30EE"/>
    <w:rsid w:val="002B3290"/>
    <w:rsid w:val="002B3434"/>
    <w:rsid w:val="002B50B9"/>
    <w:rsid w:val="002B55EA"/>
    <w:rsid w:val="002B56AD"/>
    <w:rsid w:val="002B5875"/>
    <w:rsid w:val="002B629A"/>
    <w:rsid w:val="002B6330"/>
    <w:rsid w:val="002B6BEA"/>
    <w:rsid w:val="002B7729"/>
    <w:rsid w:val="002B7AF6"/>
    <w:rsid w:val="002C01E7"/>
    <w:rsid w:val="002C0C87"/>
    <w:rsid w:val="002C2FF6"/>
    <w:rsid w:val="002C3AF3"/>
    <w:rsid w:val="002C3B98"/>
    <w:rsid w:val="002C3E4D"/>
    <w:rsid w:val="002C4179"/>
    <w:rsid w:val="002C44F5"/>
    <w:rsid w:val="002C6CF1"/>
    <w:rsid w:val="002D15DF"/>
    <w:rsid w:val="002D1A0F"/>
    <w:rsid w:val="002D2D99"/>
    <w:rsid w:val="002D3058"/>
    <w:rsid w:val="002D30E8"/>
    <w:rsid w:val="002D332C"/>
    <w:rsid w:val="002D3ABC"/>
    <w:rsid w:val="002D3DA4"/>
    <w:rsid w:val="002D48B3"/>
    <w:rsid w:val="002D5A83"/>
    <w:rsid w:val="002D7194"/>
    <w:rsid w:val="002D7691"/>
    <w:rsid w:val="002D7E5E"/>
    <w:rsid w:val="002E1000"/>
    <w:rsid w:val="002E1022"/>
    <w:rsid w:val="002E1398"/>
    <w:rsid w:val="002E2188"/>
    <w:rsid w:val="002E2C90"/>
    <w:rsid w:val="002E3755"/>
    <w:rsid w:val="002E4413"/>
    <w:rsid w:val="002E4D19"/>
    <w:rsid w:val="002E77A5"/>
    <w:rsid w:val="002E79D7"/>
    <w:rsid w:val="002E7A99"/>
    <w:rsid w:val="002F20DB"/>
    <w:rsid w:val="002F223F"/>
    <w:rsid w:val="002F2CF7"/>
    <w:rsid w:val="002F2D6F"/>
    <w:rsid w:val="002F4C0A"/>
    <w:rsid w:val="002F4E87"/>
    <w:rsid w:val="002F5DD9"/>
    <w:rsid w:val="002F6B31"/>
    <w:rsid w:val="002F6D8A"/>
    <w:rsid w:val="002F71A6"/>
    <w:rsid w:val="003021DB"/>
    <w:rsid w:val="00305F51"/>
    <w:rsid w:val="003066AB"/>
    <w:rsid w:val="00307253"/>
    <w:rsid w:val="003079DE"/>
    <w:rsid w:val="00310F5E"/>
    <w:rsid w:val="003118D1"/>
    <w:rsid w:val="00311FBE"/>
    <w:rsid w:val="00313023"/>
    <w:rsid w:val="0031351D"/>
    <w:rsid w:val="00314794"/>
    <w:rsid w:val="003148DF"/>
    <w:rsid w:val="00314D56"/>
    <w:rsid w:val="00316BC2"/>
    <w:rsid w:val="00317C4F"/>
    <w:rsid w:val="00321036"/>
    <w:rsid w:val="00321984"/>
    <w:rsid w:val="0032280E"/>
    <w:rsid w:val="00323323"/>
    <w:rsid w:val="00325306"/>
    <w:rsid w:val="00325CAE"/>
    <w:rsid w:val="00325FC8"/>
    <w:rsid w:val="00327BE5"/>
    <w:rsid w:val="00331BC5"/>
    <w:rsid w:val="00332A49"/>
    <w:rsid w:val="003335CC"/>
    <w:rsid w:val="00333A09"/>
    <w:rsid w:val="003343E3"/>
    <w:rsid w:val="0033531F"/>
    <w:rsid w:val="00335EED"/>
    <w:rsid w:val="00336096"/>
    <w:rsid w:val="0033623B"/>
    <w:rsid w:val="00336B45"/>
    <w:rsid w:val="003372B7"/>
    <w:rsid w:val="003400E0"/>
    <w:rsid w:val="0034062D"/>
    <w:rsid w:val="003407D6"/>
    <w:rsid w:val="00340CDA"/>
    <w:rsid w:val="00340F44"/>
    <w:rsid w:val="00341AE2"/>
    <w:rsid w:val="00341CA2"/>
    <w:rsid w:val="003439EB"/>
    <w:rsid w:val="003440F6"/>
    <w:rsid w:val="00344249"/>
    <w:rsid w:val="00344592"/>
    <w:rsid w:val="00345B78"/>
    <w:rsid w:val="00345DCB"/>
    <w:rsid w:val="00345F75"/>
    <w:rsid w:val="003476FA"/>
    <w:rsid w:val="00352956"/>
    <w:rsid w:val="0035322E"/>
    <w:rsid w:val="0035446C"/>
    <w:rsid w:val="003560BC"/>
    <w:rsid w:val="003564A7"/>
    <w:rsid w:val="003569EB"/>
    <w:rsid w:val="00357E4A"/>
    <w:rsid w:val="00360634"/>
    <w:rsid w:val="003606BE"/>
    <w:rsid w:val="0036136D"/>
    <w:rsid w:val="003622FB"/>
    <w:rsid w:val="00362E7F"/>
    <w:rsid w:val="00363619"/>
    <w:rsid w:val="003638B2"/>
    <w:rsid w:val="00363F48"/>
    <w:rsid w:val="00367724"/>
    <w:rsid w:val="00370845"/>
    <w:rsid w:val="00370DAF"/>
    <w:rsid w:val="003721A2"/>
    <w:rsid w:val="003726CA"/>
    <w:rsid w:val="00372755"/>
    <w:rsid w:val="00373B5C"/>
    <w:rsid w:val="00374561"/>
    <w:rsid w:val="00374D1E"/>
    <w:rsid w:val="00375168"/>
    <w:rsid w:val="003810D8"/>
    <w:rsid w:val="00381E1F"/>
    <w:rsid w:val="00382BC8"/>
    <w:rsid w:val="0038363B"/>
    <w:rsid w:val="00384D3A"/>
    <w:rsid w:val="00384E9A"/>
    <w:rsid w:val="00385BCC"/>
    <w:rsid w:val="00385DA5"/>
    <w:rsid w:val="00386330"/>
    <w:rsid w:val="00386C4F"/>
    <w:rsid w:val="003906AE"/>
    <w:rsid w:val="00390D91"/>
    <w:rsid w:val="00391137"/>
    <w:rsid w:val="0039113B"/>
    <w:rsid w:val="00392989"/>
    <w:rsid w:val="00392BC7"/>
    <w:rsid w:val="00392F9E"/>
    <w:rsid w:val="00393DB9"/>
    <w:rsid w:val="00394920"/>
    <w:rsid w:val="00394A9B"/>
    <w:rsid w:val="003954CC"/>
    <w:rsid w:val="00395996"/>
    <w:rsid w:val="0039723E"/>
    <w:rsid w:val="003A0179"/>
    <w:rsid w:val="003A1040"/>
    <w:rsid w:val="003A16A6"/>
    <w:rsid w:val="003A2109"/>
    <w:rsid w:val="003A394D"/>
    <w:rsid w:val="003A41E3"/>
    <w:rsid w:val="003A6B66"/>
    <w:rsid w:val="003A730B"/>
    <w:rsid w:val="003A7A0B"/>
    <w:rsid w:val="003B1062"/>
    <w:rsid w:val="003B2186"/>
    <w:rsid w:val="003B37DD"/>
    <w:rsid w:val="003B3CA4"/>
    <w:rsid w:val="003B4FFB"/>
    <w:rsid w:val="003B553C"/>
    <w:rsid w:val="003B661B"/>
    <w:rsid w:val="003B79B9"/>
    <w:rsid w:val="003B7AF8"/>
    <w:rsid w:val="003C1BA5"/>
    <w:rsid w:val="003C22D6"/>
    <w:rsid w:val="003C28A9"/>
    <w:rsid w:val="003C3363"/>
    <w:rsid w:val="003C36D9"/>
    <w:rsid w:val="003C3ACB"/>
    <w:rsid w:val="003C4236"/>
    <w:rsid w:val="003C4EC8"/>
    <w:rsid w:val="003C538A"/>
    <w:rsid w:val="003C5DF9"/>
    <w:rsid w:val="003C6801"/>
    <w:rsid w:val="003C6BF3"/>
    <w:rsid w:val="003C74AC"/>
    <w:rsid w:val="003D039C"/>
    <w:rsid w:val="003D096D"/>
    <w:rsid w:val="003D157F"/>
    <w:rsid w:val="003D2830"/>
    <w:rsid w:val="003D340E"/>
    <w:rsid w:val="003D3FCC"/>
    <w:rsid w:val="003D6322"/>
    <w:rsid w:val="003D6753"/>
    <w:rsid w:val="003D6951"/>
    <w:rsid w:val="003D71B7"/>
    <w:rsid w:val="003E031C"/>
    <w:rsid w:val="003E0AA0"/>
    <w:rsid w:val="003E1652"/>
    <w:rsid w:val="003E3A52"/>
    <w:rsid w:val="003E4148"/>
    <w:rsid w:val="003E48D8"/>
    <w:rsid w:val="003E5020"/>
    <w:rsid w:val="003E523A"/>
    <w:rsid w:val="003E6ABB"/>
    <w:rsid w:val="003E6C08"/>
    <w:rsid w:val="003E7126"/>
    <w:rsid w:val="003F186D"/>
    <w:rsid w:val="003F1CF8"/>
    <w:rsid w:val="003F20BB"/>
    <w:rsid w:val="003F246E"/>
    <w:rsid w:val="003F39B5"/>
    <w:rsid w:val="003F583F"/>
    <w:rsid w:val="003F628E"/>
    <w:rsid w:val="003F7E8E"/>
    <w:rsid w:val="004023C0"/>
    <w:rsid w:val="00402886"/>
    <w:rsid w:val="004028CD"/>
    <w:rsid w:val="00402C4A"/>
    <w:rsid w:val="00402FC8"/>
    <w:rsid w:val="00403038"/>
    <w:rsid w:val="00403514"/>
    <w:rsid w:val="004035A0"/>
    <w:rsid w:val="00404C5A"/>
    <w:rsid w:val="0040531B"/>
    <w:rsid w:val="00405FC9"/>
    <w:rsid w:val="0040623E"/>
    <w:rsid w:val="0040775C"/>
    <w:rsid w:val="004078C7"/>
    <w:rsid w:val="0041261A"/>
    <w:rsid w:val="004130CF"/>
    <w:rsid w:val="00414096"/>
    <w:rsid w:val="00414110"/>
    <w:rsid w:val="00414642"/>
    <w:rsid w:val="004149FA"/>
    <w:rsid w:val="0042055A"/>
    <w:rsid w:val="004206ED"/>
    <w:rsid w:val="004211A6"/>
    <w:rsid w:val="004218D1"/>
    <w:rsid w:val="00421A17"/>
    <w:rsid w:val="00421D6D"/>
    <w:rsid w:val="00421FFD"/>
    <w:rsid w:val="00423ED6"/>
    <w:rsid w:val="004246FA"/>
    <w:rsid w:val="00424894"/>
    <w:rsid w:val="0042505A"/>
    <w:rsid w:val="004254AD"/>
    <w:rsid w:val="00427400"/>
    <w:rsid w:val="004303A3"/>
    <w:rsid w:val="0043082C"/>
    <w:rsid w:val="00430C09"/>
    <w:rsid w:val="00431A01"/>
    <w:rsid w:val="00432F57"/>
    <w:rsid w:val="00433DB3"/>
    <w:rsid w:val="004341C3"/>
    <w:rsid w:val="00434368"/>
    <w:rsid w:val="00435374"/>
    <w:rsid w:val="004370D4"/>
    <w:rsid w:val="004375D5"/>
    <w:rsid w:val="00437681"/>
    <w:rsid w:val="004377AB"/>
    <w:rsid w:val="0044102B"/>
    <w:rsid w:val="00441A94"/>
    <w:rsid w:val="004422B0"/>
    <w:rsid w:val="004424C0"/>
    <w:rsid w:val="0044384E"/>
    <w:rsid w:val="00443B88"/>
    <w:rsid w:val="00443E6C"/>
    <w:rsid w:val="0044441D"/>
    <w:rsid w:val="004473CA"/>
    <w:rsid w:val="00450B77"/>
    <w:rsid w:val="00450CD0"/>
    <w:rsid w:val="00452349"/>
    <w:rsid w:val="00453B26"/>
    <w:rsid w:val="004541E3"/>
    <w:rsid w:val="004544BC"/>
    <w:rsid w:val="004558BC"/>
    <w:rsid w:val="00455AB2"/>
    <w:rsid w:val="00456638"/>
    <w:rsid w:val="00460091"/>
    <w:rsid w:val="00460EF7"/>
    <w:rsid w:val="00461878"/>
    <w:rsid w:val="00461CD3"/>
    <w:rsid w:val="00461DAF"/>
    <w:rsid w:val="00464C26"/>
    <w:rsid w:val="0046530E"/>
    <w:rsid w:val="00465F4A"/>
    <w:rsid w:val="0046616D"/>
    <w:rsid w:val="00466BD5"/>
    <w:rsid w:val="004703A7"/>
    <w:rsid w:val="004705C9"/>
    <w:rsid w:val="004707C4"/>
    <w:rsid w:val="004719A7"/>
    <w:rsid w:val="00471D86"/>
    <w:rsid w:val="004722E7"/>
    <w:rsid w:val="00474784"/>
    <w:rsid w:val="004751F0"/>
    <w:rsid w:val="004768A5"/>
    <w:rsid w:val="00477337"/>
    <w:rsid w:val="004775C1"/>
    <w:rsid w:val="00477CE6"/>
    <w:rsid w:val="004802A5"/>
    <w:rsid w:val="004820DB"/>
    <w:rsid w:val="00482D46"/>
    <w:rsid w:val="004846A4"/>
    <w:rsid w:val="00484B30"/>
    <w:rsid w:val="004857BA"/>
    <w:rsid w:val="004857D4"/>
    <w:rsid w:val="00485858"/>
    <w:rsid w:val="00485918"/>
    <w:rsid w:val="00486337"/>
    <w:rsid w:val="004869AD"/>
    <w:rsid w:val="00487879"/>
    <w:rsid w:val="00491FA4"/>
    <w:rsid w:val="004952D1"/>
    <w:rsid w:val="00495F62"/>
    <w:rsid w:val="004963DC"/>
    <w:rsid w:val="00497C35"/>
    <w:rsid w:val="00497DED"/>
    <w:rsid w:val="004A0385"/>
    <w:rsid w:val="004A325E"/>
    <w:rsid w:val="004A35DB"/>
    <w:rsid w:val="004A3F5B"/>
    <w:rsid w:val="004A4A44"/>
    <w:rsid w:val="004A4B23"/>
    <w:rsid w:val="004A7170"/>
    <w:rsid w:val="004A7822"/>
    <w:rsid w:val="004A7ADC"/>
    <w:rsid w:val="004B0DBD"/>
    <w:rsid w:val="004B0FD7"/>
    <w:rsid w:val="004B1883"/>
    <w:rsid w:val="004B36DC"/>
    <w:rsid w:val="004B3863"/>
    <w:rsid w:val="004B43F6"/>
    <w:rsid w:val="004B5093"/>
    <w:rsid w:val="004B6FBE"/>
    <w:rsid w:val="004B7940"/>
    <w:rsid w:val="004C30DE"/>
    <w:rsid w:val="004C3111"/>
    <w:rsid w:val="004C428A"/>
    <w:rsid w:val="004C5C90"/>
    <w:rsid w:val="004C70AD"/>
    <w:rsid w:val="004D02E2"/>
    <w:rsid w:val="004D05C0"/>
    <w:rsid w:val="004D248C"/>
    <w:rsid w:val="004D26F8"/>
    <w:rsid w:val="004D2B7F"/>
    <w:rsid w:val="004D2B81"/>
    <w:rsid w:val="004D2D84"/>
    <w:rsid w:val="004D3278"/>
    <w:rsid w:val="004D681A"/>
    <w:rsid w:val="004E0880"/>
    <w:rsid w:val="004E08EC"/>
    <w:rsid w:val="004E2F05"/>
    <w:rsid w:val="004E36FA"/>
    <w:rsid w:val="004E4789"/>
    <w:rsid w:val="004E4CFB"/>
    <w:rsid w:val="004E6939"/>
    <w:rsid w:val="004E73AE"/>
    <w:rsid w:val="004E7BE6"/>
    <w:rsid w:val="004F0F08"/>
    <w:rsid w:val="004F17B2"/>
    <w:rsid w:val="004F33D8"/>
    <w:rsid w:val="004F3A29"/>
    <w:rsid w:val="004F3E57"/>
    <w:rsid w:val="004F3EB2"/>
    <w:rsid w:val="004F42F7"/>
    <w:rsid w:val="004F4F97"/>
    <w:rsid w:val="004F616C"/>
    <w:rsid w:val="004F650F"/>
    <w:rsid w:val="004F752B"/>
    <w:rsid w:val="004F7CD5"/>
    <w:rsid w:val="00501544"/>
    <w:rsid w:val="00501DBC"/>
    <w:rsid w:val="00502B1A"/>
    <w:rsid w:val="005031DA"/>
    <w:rsid w:val="00504061"/>
    <w:rsid w:val="005051E4"/>
    <w:rsid w:val="0050554E"/>
    <w:rsid w:val="00505CD9"/>
    <w:rsid w:val="0050604F"/>
    <w:rsid w:val="00510D0F"/>
    <w:rsid w:val="005124D1"/>
    <w:rsid w:val="00512892"/>
    <w:rsid w:val="0051463B"/>
    <w:rsid w:val="00516ADE"/>
    <w:rsid w:val="00516BCF"/>
    <w:rsid w:val="00516DBA"/>
    <w:rsid w:val="00517901"/>
    <w:rsid w:val="00517D42"/>
    <w:rsid w:val="005212F2"/>
    <w:rsid w:val="005220CA"/>
    <w:rsid w:val="00522ED8"/>
    <w:rsid w:val="005236BE"/>
    <w:rsid w:val="005255BF"/>
    <w:rsid w:val="00526014"/>
    <w:rsid w:val="00526992"/>
    <w:rsid w:val="00526EB0"/>
    <w:rsid w:val="0052732D"/>
    <w:rsid w:val="005276C1"/>
    <w:rsid w:val="00527C22"/>
    <w:rsid w:val="005303E9"/>
    <w:rsid w:val="0053086E"/>
    <w:rsid w:val="00530A61"/>
    <w:rsid w:val="00531975"/>
    <w:rsid w:val="00532054"/>
    <w:rsid w:val="00532B4C"/>
    <w:rsid w:val="00533BEB"/>
    <w:rsid w:val="00534A1E"/>
    <w:rsid w:val="00535135"/>
    <w:rsid w:val="00535886"/>
    <w:rsid w:val="00537374"/>
    <w:rsid w:val="00540439"/>
    <w:rsid w:val="00540AEB"/>
    <w:rsid w:val="00540DB0"/>
    <w:rsid w:val="00542818"/>
    <w:rsid w:val="00543339"/>
    <w:rsid w:val="0054454A"/>
    <w:rsid w:val="005446D4"/>
    <w:rsid w:val="00544DE8"/>
    <w:rsid w:val="005461E7"/>
    <w:rsid w:val="005476BC"/>
    <w:rsid w:val="00547908"/>
    <w:rsid w:val="00547E7E"/>
    <w:rsid w:val="00551F1D"/>
    <w:rsid w:val="00553571"/>
    <w:rsid w:val="00553F7C"/>
    <w:rsid w:val="0055451D"/>
    <w:rsid w:val="00554DD0"/>
    <w:rsid w:val="00555BF0"/>
    <w:rsid w:val="00555CA4"/>
    <w:rsid w:val="00556851"/>
    <w:rsid w:val="005569FD"/>
    <w:rsid w:val="00556ADA"/>
    <w:rsid w:val="005601BF"/>
    <w:rsid w:val="005604A5"/>
    <w:rsid w:val="00560C8C"/>
    <w:rsid w:val="00561785"/>
    <w:rsid w:val="00562403"/>
    <w:rsid w:val="00564658"/>
    <w:rsid w:val="00565569"/>
    <w:rsid w:val="00566A81"/>
    <w:rsid w:val="00567232"/>
    <w:rsid w:val="00571280"/>
    <w:rsid w:val="00571780"/>
    <w:rsid w:val="00572063"/>
    <w:rsid w:val="005720DB"/>
    <w:rsid w:val="0057341E"/>
    <w:rsid w:val="00574090"/>
    <w:rsid w:val="0057443E"/>
    <w:rsid w:val="00576485"/>
    <w:rsid w:val="00576F3F"/>
    <w:rsid w:val="005801A6"/>
    <w:rsid w:val="00581F89"/>
    <w:rsid w:val="00582299"/>
    <w:rsid w:val="00582A5D"/>
    <w:rsid w:val="00582B90"/>
    <w:rsid w:val="00582FE6"/>
    <w:rsid w:val="00583D06"/>
    <w:rsid w:val="00587D8D"/>
    <w:rsid w:val="00590149"/>
    <w:rsid w:val="005923B3"/>
    <w:rsid w:val="00594AC4"/>
    <w:rsid w:val="00594D8B"/>
    <w:rsid w:val="00595B78"/>
    <w:rsid w:val="00596AF2"/>
    <w:rsid w:val="00596F90"/>
    <w:rsid w:val="005971B8"/>
    <w:rsid w:val="00597623"/>
    <w:rsid w:val="005A05D9"/>
    <w:rsid w:val="005A0C6C"/>
    <w:rsid w:val="005A0D27"/>
    <w:rsid w:val="005A15F7"/>
    <w:rsid w:val="005A19A0"/>
    <w:rsid w:val="005A29B8"/>
    <w:rsid w:val="005A32B3"/>
    <w:rsid w:val="005A42F4"/>
    <w:rsid w:val="005A62D0"/>
    <w:rsid w:val="005A688A"/>
    <w:rsid w:val="005A6EA2"/>
    <w:rsid w:val="005B1798"/>
    <w:rsid w:val="005B1C31"/>
    <w:rsid w:val="005B29BC"/>
    <w:rsid w:val="005B2C77"/>
    <w:rsid w:val="005B31A0"/>
    <w:rsid w:val="005B3258"/>
    <w:rsid w:val="005B4469"/>
    <w:rsid w:val="005B4A78"/>
    <w:rsid w:val="005B62D4"/>
    <w:rsid w:val="005B70BC"/>
    <w:rsid w:val="005C014E"/>
    <w:rsid w:val="005C0199"/>
    <w:rsid w:val="005C0C02"/>
    <w:rsid w:val="005C235F"/>
    <w:rsid w:val="005C3674"/>
    <w:rsid w:val="005C4AF5"/>
    <w:rsid w:val="005C5E6A"/>
    <w:rsid w:val="005C6A1B"/>
    <w:rsid w:val="005C6B4A"/>
    <w:rsid w:val="005C72EF"/>
    <w:rsid w:val="005C7BEF"/>
    <w:rsid w:val="005D009F"/>
    <w:rsid w:val="005D0734"/>
    <w:rsid w:val="005D0B20"/>
    <w:rsid w:val="005D194D"/>
    <w:rsid w:val="005D29AF"/>
    <w:rsid w:val="005D392F"/>
    <w:rsid w:val="005D4B14"/>
    <w:rsid w:val="005D5D1C"/>
    <w:rsid w:val="005D5F4B"/>
    <w:rsid w:val="005D643F"/>
    <w:rsid w:val="005D761A"/>
    <w:rsid w:val="005D7C16"/>
    <w:rsid w:val="005D7FA0"/>
    <w:rsid w:val="005E0342"/>
    <w:rsid w:val="005E0A33"/>
    <w:rsid w:val="005E0CFB"/>
    <w:rsid w:val="005E1653"/>
    <w:rsid w:val="005E1D75"/>
    <w:rsid w:val="005E313A"/>
    <w:rsid w:val="005E43D4"/>
    <w:rsid w:val="005E4C56"/>
    <w:rsid w:val="005E4DD4"/>
    <w:rsid w:val="005E5161"/>
    <w:rsid w:val="005E6825"/>
    <w:rsid w:val="005E6FCB"/>
    <w:rsid w:val="005F0428"/>
    <w:rsid w:val="005F0943"/>
    <w:rsid w:val="005F0B50"/>
    <w:rsid w:val="005F33B2"/>
    <w:rsid w:val="005F3D28"/>
    <w:rsid w:val="005F4953"/>
    <w:rsid w:val="005F4B92"/>
    <w:rsid w:val="005F5C85"/>
    <w:rsid w:val="005F7601"/>
    <w:rsid w:val="005F77E9"/>
    <w:rsid w:val="00600140"/>
    <w:rsid w:val="006013B1"/>
    <w:rsid w:val="006020E8"/>
    <w:rsid w:val="0060272C"/>
    <w:rsid w:val="00602820"/>
    <w:rsid w:val="006029E9"/>
    <w:rsid w:val="00602A61"/>
    <w:rsid w:val="00603456"/>
    <w:rsid w:val="00603988"/>
    <w:rsid w:val="00604A3E"/>
    <w:rsid w:val="00604FB8"/>
    <w:rsid w:val="00605D81"/>
    <w:rsid w:val="00607407"/>
    <w:rsid w:val="0060751C"/>
    <w:rsid w:val="00610615"/>
    <w:rsid w:val="006108E6"/>
    <w:rsid w:val="00613B34"/>
    <w:rsid w:val="00613EA9"/>
    <w:rsid w:val="00614933"/>
    <w:rsid w:val="00615355"/>
    <w:rsid w:val="00616A93"/>
    <w:rsid w:val="006175E8"/>
    <w:rsid w:val="00617648"/>
    <w:rsid w:val="00617B65"/>
    <w:rsid w:val="006208E1"/>
    <w:rsid w:val="00620E1E"/>
    <w:rsid w:val="006216C3"/>
    <w:rsid w:val="00621B91"/>
    <w:rsid w:val="00622984"/>
    <w:rsid w:val="00622BA7"/>
    <w:rsid w:val="00622FD4"/>
    <w:rsid w:val="0062379C"/>
    <w:rsid w:val="00624806"/>
    <w:rsid w:val="006260B7"/>
    <w:rsid w:val="006264E4"/>
    <w:rsid w:val="00626605"/>
    <w:rsid w:val="00626C80"/>
    <w:rsid w:val="00626D96"/>
    <w:rsid w:val="00630AEE"/>
    <w:rsid w:val="00631B0E"/>
    <w:rsid w:val="0063530A"/>
    <w:rsid w:val="006354AB"/>
    <w:rsid w:val="006360DF"/>
    <w:rsid w:val="006364F9"/>
    <w:rsid w:val="00636882"/>
    <w:rsid w:val="00640330"/>
    <w:rsid w:val="00641909"/>
    <w:rsid w:val="006437CE"/>
    <w:rsid w:val="00643A9C"/>
    <w:rsid w:val="006445A2"/>
    <w:rsid w:val="006453FC"/>
    <w:rsid w:val="00646B8F"/>
    <w:rsid w:val="00650122"/>
    <w:rsid w:val="00650A8C"/>
    <w:rsid w:val="0065124E"/>
    <w:rsid w:val="006514D7"/>
    <w:rsid w:val="00651500"/>
    <w:rsid w:val="006515F0"/>
    <w:rsid w:val="00651D76"/>
    <w:rsid w:val="0065251F"/>
    <w:rsid w:val="0065269B"/>
    <w:rsid w:val="00652DAA"/>
    <w:rsid w:val="00655026"/>
    <w:rsid w:val="00656171"/>
    <w:rsid w:val="006601B7"/>
    <w:rsid w:val="00660AD7"/>
    <w:rsid w:val="00662025"/>
    <w:rsid w:val="00662DC3"/>
    <w:rsid w:val="00663411"/>
    <w:rsid w:val="00663E37"/>
    <w:rsid w:val="00664720"/>
    <w:rsid w:val="00666EE7"/>
    <w:rsid w:val="0066767F"/>
    <w:rsid w:val="0067137D"/>
    <w:rsid w:val="00672419"/>
    <w:rsid w:val="00673ADA"/>
    <w:rsid w:val="0067614B"/>
    <w:rsid w:val="0067748A"/>
    <w:rsid w:val="00677C3F"/>
    <w:rsid w:val="00680AE6"/>
    <w:rsid w:val="00680E17"/>
    <w:rsid w:val="00681116"/>
    <w:rsid w:val="00681BDB"/>
    <w:rsid w:val="0068493F"/>
    <w:rsid w:val="006865D1"/>
    <w:rsid w:val="00690B61"/>
    <w:rsid w:val="0069159A"/>
    <w:rsid w:val="00692334"/>
    <w:rsid w:val="00694499"/>
    <w:rsid w:val="00694856"/>
    <w:rsid w:val="00695024"/>
    <w:rsid w:val="00695C44"/>
    <w:rsid w:val="00697465"/>
    <w:rsid w:val="006A02D2"/>
    <w:rsid w:val="006A051A"/>
    <w:rsid w:val="006A0B94"/>
    <w:rsid w:val="006A234F"/>
    <w:rsid w:val="006A274E"/>
    <w:rsid w:val="006A2E19"/>
    <w:rsid w:val="006A3156"/>
    <w:rsid w:val="006A336E"/>
    <w:rsid w:val="006A33AA"/>
    <w:rsid w:val="006A4D5F"/>
    <w:rsid w:val="006A5431"/>
    <w:rsid w:val="006A68D2"/>
    <w:rsid w:val="006A6CE6"/>
    <w:rsid w:val="006B3600"/>
    <w:rsid w:val="006B4178"/>
    <w:rsid w:val="006B459D"/>
    <w:rsid w:val="006B48EA"/>
    <w:rsid w:val="006B494D"/>
    <w:rsid w:val="006B6BF0"/>
    <w:rsid w:val="006C2141"/>
    <w:rsid w:val="006C26BB"/>
    <w:rsid w:val="006C29C7"/>
    <w:rsid w:val="006C2AE1"/>
    <w:rsid w:val="006C3168"/>
    <w:rsid w:val="006C358F"/>
    <w:rsid w:val="006C444D"/>
    <w:rsid w:val="006C49E5"/>
    <w:rsid w:val="006C4C21"/>
    <w:rsid w:val="006C600E"/>
    <w:rsid w:val="006C66F7"/>
    <w:rsid w:val="006D0B68"/>
    <w:rsid w:val="006D0E3B"/>
    <w:rsid w:val="006D13A4"/>
    <w:rsid w:val="006D18AC"/>
    <w:rsid w:val="006D1ECF"/>
    <w:rsid w:val="006D2592"/>
    <w:rsid w:val="006D46CC"/>
    <w:rsid w:val="006D4DD0"/>
    <w:rsid w:val="006E1A40"/>
    <w:rsid w:val="006E247B"/>
    <w:rsid w:val="006E2A80"/>
    <w:rsid w:val="006E3376"/>
    <w:rsid w:val="006E37BF"/>
    <w:rsid w:val="006E468A"/>
    <w:rsid w:val="006E479D"/>
    <w:rsid w:val="006E4CC7"/>
    <w:rsid w:val="006E4ED4"/>
    <w:rsid w:val="006E61AB"/>
    <w:rsid w:val="006E7B66"/>
    <w:rsid w:val="006F033F"/>
    <w:rsid w:val="006F068D"/>
    <w:rsid w:val="006F15CA"/>
    <w:rsid w:val="006F2F5C"/>
    <w:rsid w:val="006F5865"/>
    <w:rsid w:val="006F6CA7"/>
    <w:rsid w:val="006F7AAF"/>
    <w:rsid w:val="007002E5"/>
    <w:rsid w:val="0070094A"/>
    <w:rsid w:val="007010A6"/>
    <w:rsid w:val="007011A1"/>
    <w:rsid w:val="0070154B"/>
    <w:rsid w:val="00702B5B"/>
    <w:rsid w:val="00702FC1"/>
    <w:rsid w:val="007041B9"/>
    <w:rsid w:val="00704A57"/>
    <w:rsid w:val="007058E4"/>
    <w:rsid w:val="00705903"/>
    <w:rsid w:val="00705DFF"/>
    <w:rsid w:val="00706103"/>
    <w:rsid w:val="007062DE"/>
    <w:rsid w:val="0070702E"/>
    <w:rsid w:val="007070E5"/>
    <w:rsid w:val="007111A6"/>
    <w:rsid w:val="0071129B"/>
    <w:rsid w:val="007114C3"/>
    <w:rsid w:val="0071223E"/>
    <w:rsid w:val="00712E36"/>
    <w:rsid w:val="007157C4"/>
    <w:rsid w:val="00717CD4"/>
    <w:rsid w:val="00717F61"/>
    <w:rsid w:val="007214BD"/>
    <w:rsid w:val="007222F0"/>
    <w:rsid w:val="0072275C"/>
    <w:rsid w:val="0072432B"/>
    <w:rsid w:val="00725D45"/>
    <w:rsid w:val="0072608E"/>
    <w:rsid w:val="00730419"/>
    <w:rsid w:val="007336CD"/>
    <w:rsid w:val="00733E57"/>
    <w:rsid w:val="00734968"/>
    <w:rsid w:val="00735272"/>
    <w:rsid w:val="007360A8"/>
    <w:rsid w:val="00736439"/>
    <w:rsid w:val="00736973"/>
    <w:rsid w:val="00740A65"/>
    <w:rsid w:val="007412DD"/>
    <w:rsid w:val="00741B85"/>
    <w:rsid w:val="00741C6B"/>
    <w:rsid w:val="00741E49"/>
    <w:rsid w:val="00742253"/>
    <w:rsid w:val="0074226C"/>
    <w:rsid w:val="007427D9"/>
    <w:rsid w:val="00743221"/>
    <w:rsid w:val="00743DDE"/>
    <w:rsid w:val="00745585"/>
    <w:rsid w:val="00746392"/>
    <w:rsid w:val="0074656D"/>
    <w:rsid w:val="00746DFD"/>
    <w:rsid w:val="007477A8"/>
    <w:rsid w:val="00747A6B"/>
    <w:rsid w:val="00750865"/>
    <w:rsid w:val="007518BD"/>
    <w:rsid w:val="0075195A"/>
    <w:rsid w:val="00751990"/>
    <w:rsid w:val="00752ACC"/>
    <w:rsid w:val="0075343B"/>
    <w:rsid w:val="00755323"/>
    <w:rsid w:val="00755A92"/>
    <w:rsid w:val="00755D6B"/>
    <w:rsid w:val="007568B6"/>
    <w:rsid w:val="00757276"/>
    <w:rsid w:val="0075796E"/>
    <w:rsid w:val="00757E54"/>
    <w:rsid w:val="00760B88"/>
    <w:rsid w:val="00761CDD"/>
    <w:rsid w:val="00762188"/>
    <w:rsid w:val="00762D88"/>
    <w:rsid w:val="00765D9E"/>
    <w:rsid w:val="00765DF0"/>
    <w:rsid w:val="00770819"/>
    <w:rsid w:val="00772193"/>
    <w:rsid w:val="00772D9F"/>
    <w:rsid w:val="007742B2"/>
    <w:rsid w:val="00774397"/>
    <w:rsid w:val="007802C7"/>
    <w:rsid w:val="007807C7"/>
    <w:rsid w:val="00780E04"/>
    <w:rsid w:val="007823C4"/>
    <w:rsid w:val="00782897"/>
    <w:rsid w:val="00782AB9"/>
    <w:rsid w:val="0078544F"/>
    <w:rsid w:val="00786387"/>
    <w:rsid w:val="00787069"/>
    <w:rsid w:val="0079025E"/>
    <w:rsid w:val="00790FA2"/>
    <w:rsid w:val="007921DC"/>
    <w:rsid w:val="00793C1D"/>
    <w:rsid w:val="007947B6"/>
    <w:rsid w:val="00795B16"/>
    <w:rsid w:val="00795C02"/>
    <w:rsid w:val="00796442"/>
    <w:rsid w:val="00797DC2"/>
    <w:rsid w:val="00797F89"/>
    <w:rsid w:val="007A0A2A"/>
    <w:rsid w:val="007A0D6D"/>
    <w:rsid w:val="007A3489"/>
    <w:rsid w:val="007A4450"/>
    <w:rsid w:val="007A4BAE"/>
    <w:rsid w:val="007A5763"/>
    <w:rsid w:val="007A58F0"/>
    <w:rsid w:val="007A5C9B"/>
    <w:rsid w:val="007A636B"/>
    <w:rsid w:val="007B0253"/>
    <w:rsid w:val="007B0982"/>
    <w:rsid w:val="007B0C40"/>
    <w:rsid w:val="007B2032"/>
    <w:rsid w:val="007B280A"/>
    <w:rsid w:val="007B48D4"/>
    <w:rsid w:val="007B4949"/>
    <w:rsid w:val="007B4C5F"/>
    <w:rsid w:val="007B4CB7"/>
    <w:rsid w:val="007B50F3"/>
    <w:rsid w:val="007B56C0"/>
    <w:rsid w:val="007B7501"/>
    <w:rsid w:val="007C0587"/>
    <w:rsid w:val="007C21EA"/>
    <w:rsid w:val="007C2CCB"/>
    <w:rsid w:val="007C5703"/>
    <w:rsid w:val="007C5B68"/>
    <w:rsid w:val="007C5F24"/>
    <w:rsid w:val="007C6522"/>
    <w:rsid w:val="007C65D8"/>
    <w:rsid w:val="007C6CBE"/>
    <w:rsid w:val="007C78B9"/>
    <w:rsid w:val="007C78D0"/>
    <w:rsid w:val="007D1F86"/>
    <w:rsid w:val="007D2204"/>
    <w:rsid w:val="007D27B5"/>
    <w:rsid w:val="007D34CD"/>
    <w:rsid w:val="007D3EF8"/>
    <w:rsid w:val="007D4575"/>
    <w:rsid w:val="007D4B05"/>
    <w:rsid w:val="007D58EA"/>
    <w:rsid w:val="007D62DD"/>
    <w:rsid w:val="007D6F0E"/>
    <w:rsid w:val="007D729F"/>
    <w:rsid w:val="007D7A14"/>
    <w:rsid w:val="007D7B06"/>
    <w:rsid w:val="007E0CC0"/>
    <w:rsid w:val="007E2088"/>
    <w:rsid w:val="007E2D2B"/>
    <w:rsid w:val="007E3367"/>
    <w:rsid w:val="007E4648"/>
    <w:rsid w:val="007E566C"/>
    <w:rsid w:val="007E5855"/>
    <w:rsid w:val="007E7374"/>
    <w:rsid w:val="007F092F"/>
    <w:rsid w:val="007F0AB0"/>
    <w:rsid w:val="007F1858"/>
    <w:rsid w:val="007F3937"/>
    <w:rsid w:val="007F3CDB"/>
    <w:rsid w:val="007F4582"/>
    <w:rsid w:val="007F46DF"/>
    <w:rsid w:val="007F4C17"/>
    <w:rsid w:val="007F59EA"/>
    <w:rsid w:val="007F67E3"/>
    <w:rsid w:val="007F7572"/>
    <w:rsid w:val="007F7CF7"/>
    <w:rsid w:val="008014EB"/>
    <w:rsid w:val="00801EEF"/>
    <w:rsid w:val="0080258F"/>
    <w:rsid w:val="00803B09"/>
    <w:rsid w:val="00805868"/>
    <w:rsid w:val="0080594E"/>
    <w:rsid w:val="00806370"/>
    <w:rsid w:val="00807367"/>
    <w:rsid w:val="008073F3"/>
    <w:rsid w:val="0081016E"/>
    <w:rsid w:val="00810C4D"/>
    <w:rsid w:val="0081293C"/>
    <w:rsid w:val="00812945"/>
    <w:rsid w:val="0081389A"/>
    <w:rsid w:val="008141ED"/>
    <w:rsid w:val="00814718"/>
    <w:rsid w:val="00814C9B"/>
    <w:rsid w:val="00814DC0"/>
    <w:rsid w:val="0081610A"/>
    <w:rsid w:val="008170EB"/>
    <w:rsid w:val="0081760B"/>
    <w:rsid w:val="00822E89"/>
    <w:rsid w:val="00822FE5"/>
    <w:rsid w:val="008231FA"/>
    <w:rsid w:val="008239C9"/>
    <w:rsid w:val="00823F5C"/>
    <w:rsid w:val="00824502"/>
    <w:rsid w:val="00825DC4"/>
    <w:rsid w:val="00826A3A"/>
    <w:rsid w:val="008275BC"/>
    <w:rsid w:val="00831E11"/>
    <w:rsid w:val="0083335C"/>
    <w:rsid w:val="0083597C"/>
    <w:rsid w:val="00835E4D"/>
    <w:rsid w:val="00836441"/>
    <w:rsid w:val="008367FF"/>
    <w:rsid w:val="00840BE0"/>
    <w:rsid w:val="0084281C"/>
    <w:rsid w:val="00843B64"/>
    <w:rsid w:val="00844158"/>
    <w:rsid w:val="008446EF"/>
    <w:rsid w:val="0084475D"/>
    <w:rsid w:val="00844EC9"/>
    <w:rsid w:val="00845367"/>
    <w:rsid w:val="00845FC5"/>
    <w:rsid w:val="00847493"/>
    <w:rsid w:val="00850689"/>
    <w:rsid w:val="00850EF2"/>
    <w:rsid w:val="00850F4A"/>
    <w:rsid w:val="00851CDC"/>
    <w:rsid w:val="00852AA1"/>
    <w:rsid w:val="00852AEC"/>
    <w:rsid w:val="00852D85"/>
    <w:rsid w:val="008533BF"/>
    <w:rsid w:val="008563EE"/>
    <w:rsid w:val="00856A77"/>
    <w:rsid w:val="00856E70"/>
    <w:rsid w:val="00856F61"/>
    <w:rsid w:val="008570C6"/>
    <w:rsid w:val="0085737E"/>
    <w:rsid w:val="00857D84"/>
    <w:rsid w:val="008600E7"/>
    <w:rsid w:val="008603F6"/>
    <w:rsid w:val="00860919"/>
    <w:rsid w:val="00860925"/>
    <w:rsid w:val="008615C3"/>
    <w:rsid w:val="00861AA1"/>
    <w:rsid w:val="00861F64"/>
    <w:rsid w:val="00862BD0"/>
    <w:rsid w:val="00864E57"/>
    <w:rsid w:val="00865799"/>
    <w:rsid w:val="00866E0C"/>
    <w:rsid w:val="008670F7"/>
    <w:rsid w:val="00867CB7"/>
    <w:rsid w:val="00871466"/>
    <w:rsid w:val="008720D2"/>
    <w:rsid w:val="00872406"/>
    <w:rsid w:val="00873015"/>
    <w:rsid w:val="00873309"/>
    <w:rsid w:val="00873C39"/>
    <w:rsid w:val="0087420F"/>
    <w:rsid w:val="00874EE2"/>
    <w:rsid w:val="00875193"/>
    <w:rsid w:val="00875E68"/>
    <w:rsid w:val="00880050"/>
    <w:rsid w:val="0088078B"/>
    <w:rsid w:val="00881174"/>
    <w:rsid w:val="00881253"/>
    <w:rsid w:val="00881800"/>
    <w:rsid w:val="00881EA1"/>
    <w:rsid w:val="00881EC4"/>
    <w:rsid w:val="008823C5"/>
    <w:rsid w:val="008823CD"/>
    <w:rsid w:val="00887898"/>
    <w:rsid w:val="00887FC0"/>
    <w:rsid w:val="00890C7E"/>
    <w:rsid w:val="00891074"/>
    <w:rsid w:val="008913AE"/>
    <w:rsid w:val="00891AE8"/>
    <w:rsid w:val="0089241F"/>
    <w:rsid w:val="0089312D"/>
    <w:rsid w:val="008931E3"/>
    <w:rsid w:val="00893F10"/>
    <w:rsid w:val="0089493B"/>
    <w:rsid w:val="00895143"/>
    <w:rsid w:val="00895596"/>
    <w:rsid w:val="008965B1"/>
    <w:rsid w:val="00896C48"/>
    <w:rsid w:val="00896DF6"/>
    <w:rsid w:val="008A0549"/>
    <w:rsid w:val="008A0ECF"/>
    <w:rsid w:val="008A22B8"/>
    <w:rsid w:val="008A2F67"/>
    <w:rsid w:val="008A3AA8"/>
    <w:rsid w:val="008A47C3"/>
    <w:rsid w:val="008A4C06"/>
    <w:rsid w:val="008A4C51"/>
    <w:rsid w:val="008A5742"/>
    <w:rsid w:val="008A66CC"/>
    <w:rsid w:val="008A6BC3"/>
    <w:rsid w:val="008A6FAD"/>
    <w:rsid w:val="008A7CDB"/>
    <w:rsid w:val="008B1714"/>
    <w:rsid w:val="008B172F"/>
    <w:rsid w:val="008B25DE"/>
    <w:rsid w:val="008B35D8"/>
    <w:rsid w:val="008B41D4"/>
    <w:rsid w:val="008B41EC"/>
    <w:rsid w:val="008B4FB2"/>
    <w:rsid w:val="008B585F"/>
    <w:rsid w:val="008B726D"/>
    <w:rsid w:val="008B742F"/>
    <w:rsid w:val="008B74F4"/>
    <w:rsid w:val="008B7509"/>
    <w:rsid w:val="008C0CCD"/>
    <w:rsid w:val="008C15E5"/>
    <w:rsid w:val="008C3EC2"/>
    <w:rsid w:val="008C497A"/>
    <w:rsid w:val="008C4F96"/>
    <w:rsid w:val="008C6155"/>
    <w:rsid w:val="008C6B07"/>
    <w:rsid w:val="008C723C"/>
    <w:rsid w:val="008C7683"/>
    <w:rsid w:val="008C7C85"/>
    <w:rsid w:val="008C7FDA"/>
    <w:rsid w:val="008D086D"/>
    <w:rsid w:val="008D14F1"/>
    <w:rsid w:val="008D194F"/>
    <w:rsid w:val="008D4493"/>
    <w:rsid w:val="008D4936"/>
    <w:rsid w:val="008D5520"/>
    <w:rsid w:val="008D64DF"/>
    <w:rsid w:val="008D69F5"/>
    <w:rsid w:val="008E05ED"/>
    <w:rsid w:val="008E074D"/>
    <w:rsid w:val="008E1400"/>
    <w:rsid w:val="008E28BA"/>
    <w:rsid w:val="008E2C69"/>
    <w:rsid w:val="008E30B2"/>
    <w:rsid w:val="008E3646"/>
    <w:rsid w:val="008E38DE"/>
    <w:rsid w:val="008E472F"/>
    <w:rsid w:val="008E5AAB"/>
    <w:rsid w:val="008F04C3"/>
    <w:rsid w:val="008F214F"/>
    <w:rsid w:val="008F26B9"/>
    <w:rsid w:val="008F28F1"/>
    <w:rsid w:val="008F293E"/>
    <w:rsid w:val="008F413B"/>
    <w:rsid w:val="008F6C05"/>
    <w:rsid w:val="008F71A1"/>
    <w:rsid w:val="008F7502"/>
    <w:rsid w:val="00901136"/>
    <w:rsid w:val="009015E7"/>
    <w:rsid w:val="009024A1"/>
    <w:rsid w:val="009043E8"/>
    <w:rsid w:val="00905995"/>
    <w:rsid w:val="00905ABA"/>
    <w:rsid w:val="00907347"/>
    <w:rsid w:val="0090747E"/>
    <w:rsid w:val="00907CDE"/>
    <w:rsid w:val="00911720"/>
    <w:rsid w:val="009127D9"/>
    <w:rsid w:val="00912CE5"/>
    <w:rsid w:val="00913C99"/>
    <w:rsid w:val="009144F2"/>
    <w:rsid w:val="009153C8"/>
    <w:rsid w:val="00916A18"/>
    <w:rsid w:val="00916C70"/>
    <w:rsid w:val="0091727B"/>
    <w:rsid w:val="00923C4B"/>
    <w:rsid w:val="00925E93"/>
    <w:rsid w:val="00927A2C"/>
    <w:rsid w:val="00930E8B"/>
    <w:rsid w:val="009315B9"/>
    <w:rsid w:val="00931A42"/>
    <w:rsid w:val="00931B4F"/>
    <w:rsid w:val="009333D3"/>
    <w:rsid w:val="009337D4"/>
    <w:rsid w:val="0093480F"/>
    <w:rsid w:val="009357E1"/>
    <w:rsid w:val="00935B3E"/>
    <w:rsid w:val="00935DAF"/>
    <w:rsid w:val="00936321"/>
    <w:rsid w:val="00936AF5"/>
    <w:rsid w:val="0093749A"/>
    <w:rsid w:val="00937DC3"/>
    <w:rsid w:val="00940F9F"/>
    <w:rsid w:val="00940FF8"/>
    <w:rsid w:val="009412AC"/>
    <w:rsid w:val="009420F7"/>
    <w:rsid w:val="0094298E"/>
    <w:rsid w:val="009433AF"/>
    <w:rsid w:val="0094477A"/>
    <w:rsid w:val="009448A8"/>
    <w:rsid w:val="009453B3"/>
    <w:rsid w:val="009461B6"/>
    <w:rsid w:val="00946E65"/>
    <w:rsid w:val="00947040"/>
    <w:rsid w:val="00947BD5"/>
    <w:rsid w:val="009508CA"/>
    <w:rsid w:val="00953C6E"/>
    <w:rsid w:val="00954C5E"/>
    <w:rsid w:val="00955307"/>
    <w:rsid w:val="00955CF5"/>
    <w:rsid w:val="00955FDB"/>
    <w:rsid w:val="00956EE8"/>
    <w:rsid w:val="00961FE2"/>
    <w:rsid w:val="009628EB"/>
    <w:rsid w:val="00963675"/>
    <w:rsid w:val="00964FCD"/>
    <w:rsid w:val="00965DCA"/>
    <w:rsid w:val="00966572"/>
    <w:rsid w:val="00966CBC"/>
    <w:rsid w:val="00967B76"/>
    <w:rsid w:val="00967C05"/>
    <w:rsid w:val="00970261"/>
    <w:rsid w:val="0097033B"/>
    <w:rsid w:val="00971E33"/>
    <w:rsid w:val="0097233C"/>
    <w:rsid w:val="00972948"/>
    <w:rsid w:val="00973A91"/>
    <w:rsid w:val="00974B60"/>
    <w:rsid w:val="00974DAB"/>
    <w:rsid w:val="00974F1A"/>
    <w:rsid w:val="00975061"/>
    <w:rsid w:val="009752AF"/>
    <w:rsid w:val="0097679F"/>
    <w:rsid w:val="00977110"/>
    <w:rsid w:val="00980B2C"/>
    <w:rsid w:val="00980E62"/>
    <w:rsid w:val="00983327"/>
    <w:rsid w:val="009837D7"/>
    <w:rsid w:val="009847D4"/>
    <w:rsid w:val="00984DFC"/>
    <w:rsid w:val="00985C0F"/>
    <w:rsid w:val="009873BB"/>
    <w:rsid w:val="00987E0C"/>
    <w:rsid w:val="00990931"/>
    <w:rsid w:val="00990F74"/>
    <w:rsid w:val="0099196E"/>
    <w:rsid w:val="00991CCC"/>
    <w:rsid w:val="009926C8"/>
    <w:rsid w:val="00992E11"/>
    <w:rsid w:val="00993B94"/>
    <w:rsid w:val="00994306"/>
    <w:rsid w:val="00994534"/>
    <w:rsid w:val="00994B93"/>
    <w:rsid w:val="00994D71"/>
    <w:rsid w:val="00994F8A"/>
    <w:rsid w:val="009951DE"/>
    <w:rsid w:val="00995248"/>
    <w:rsid w:val="00996901"/>
    <w:rsid w:val="009A18D4"/>
    <w:rsid w:val="009A3CA6"/>
    <w:rsid w:val="009A430A"/>
    <w:rsid w:val="009A4902"/>
    <w:rsid w:val="009A53C1"/>
    <w:rsid w:val="009A694E"/>
    <w:rsid w:val="009B01E1"/>
    <w:rsid w:val="009B0FAB"/>
    <w:rsid w:val="009B1231"/>
    <w:rsid w:val="009B271C"/>
    <w:rsid w:val="009B36D4"/>
    <w:rsid w:val="009B3E90"/>
    <w:rsid w:val="009B5D25"/>
    <w:rsid w:val="009B65A1"/>
    <w:rsid w:val="009B731E"/>
    <w:rsid w:val="009B77D0"/>
    <w:rsid w:val="009C0C71"/>
    <w:rsid w:val="009C0E82"/>
    <w:rsid w:val="009C277B"/>
    <w:rsid w:val="009C2FCC"/>
    <w:rsid w:val="009C3BEE"/>
    <w:rsid w:val="009C492B"/>
    <w:rsid w:val="009C50B2"/>
    <w:rsid w:val="009C5568"/>
    <w:rsid w:val="009C5AED"/>
    <w:rsid w:val="009C5B96"/>
    <w:rsid w:val="009D0BBA"/>
    <w:rsid w:val="009D2381"/>
    <w:rsid w:val="009D2BCA"/>
    <w:rsid w:val="009D48FE"/>
    <w:rsid w:val="009D532A"/>
    <w:rsid w:val="009D5334"/>
    <w:rsid w:val="009D6F70"/>
    <w:rsid w:val="009E2111"/>
    <w:rsid w:val="009E214E"/>
    <w:rsid w:val="009E2A4F"/>
    <w:rsid w:val="009E2BB5"/>
    <w:rsid w:val="009E32C4"/>
    <w:rsid w:val="009E33CF"/>
    <w:rsid w:val="009E4474"/>
    <w:rsid w:val="009E45E8"/>
    <w:rsid w:val="009E488B"/>
    <w:rsid w:val="009E5D4C"/>
    <w:rsid w:val="009E74FE"/>
    <w:rsid w:val="009F0E9A"/>
    <w:rsid w:val="009F14E6"/>
    <w:rsid w:val="009F14EE"/>
    <w:rsid w:val="009F1769"/>
    <w:rsid w:val="009F2399"/>
    <w:rsid w:val="009F2510"/>
    <w:rsid w:val="009F40A0"/>
    <w:rsid w:val="009F442C"/>
    <w:rsid w:val="009F4719"/>
    <w:rsid w:val="009F5E2E"/>
    <w:rsid w:val="009F6CE5"/>
    <w:rsid w:val="009F7CE5"/>
    <w:rsid w:val="00A0013F"/>
    <w:rsid w:val="00A00D01"/>
    <w:rsid w:val="00A0378E"/>
    <w:rsid w:val="00A0387F"/>
    <w:rsid w:val="00A03D4D"/>
    <w:rsid w:val="00A0414F"/>
    <w:rsid w:val="00A042A1"/>
    <w:rsid w:val="00A0488F"/>
    <w:rsid w:val="00A04911"/>
    <w:rsid w:val="00A05335"/>
    <w:rsid w:val="00A05339"/>
    <w:rsid w:val="00A05A8C"/>
    <w:rsid w:val="00A05AB9"/>
    <w:rsid w:val="00A0651C"/>
    <w:rsid w:val="00A06520"/>
    <w:rsid w:val="00A06657"/>
    <w:rsid w:val="00A0776B"/>
    <w:rsid w:val="00A07944"/>
    <w:rsid w:val="00A07F0E"/>
    <w:rsid w:val="00A108E0"/>
    <w:rsid w:val="00A11964"/>
    <w:rsid w:val="00A1266A"/>
    <w:rsid w:val="00A12C4E"/>
    <w:rsid w:val="00A146B2"/>
    <w:rsid w:val="00A14A25"/>
    <w:rsid w:val="00A14A85"/>
    <w:rsid w:val="00A15D85"/>
    <w:rsid w:val="00A16E8A"/>
    <w:rsid w:val="00A20E33"/>
    <w:rsid w:val="00A20E67"/>
    <w:rsid w:val="00A21699"/>
    <w:rsid w:val="00A21C2A"/>
    <w:rsid w:val="00A23C60"/>
    <w:rsid w:val="00A23D37"/>
    <w:rsid w:val="00A23FD9"/>
    <w:rsid w:val="00A246A0"/>
    <w:rsid w:val="00A24A56"/>
    <w:rsid w:val="00A25609"/>
    <w:rsid w:val="00A2699D"/>
    <w:rsid w:val="00A2769A"/>
    <w:rsid w:val="00A30B16"/>
    <w:rsid w:val="00A30FB4"/>
    <w:rsid w:val="00A31AA5"/>
    <w:rsid w:val="00A31F4E"/>
    <w:rsid w:val="00A34AAF"/>
    <w:rsid w:val="00A350E4"/>
    <w:rsid w:val="00A3534D"/>
    <w:rsid w:val="00A361A3"/>
    <w:rsid w:val="00A3620B"/>
    <w:rsid w:val="00A37257"/>
    <w:rsid w:val="00A37BB5"/>
    <w:rsid w:val="00A4082B"/>
    <w:rsid w:val="00A40BF8"/>
    <w:rsid w:val="00A40CC6"/>
    <w:rsid w:val="00A40E9B"/>
    <w:rsid w:val="00A4143D"/>
    <w:rsid w:val="00A41D47"/>
    <w:rsid w:val="00A41D86"/>
    <w:rsid w:val="00A41F86"/>
    <w:rsid w:val="00A420DB"/>
    <w:rsid w:val="00A43196"/>
    <w:rsid w:val="00A431F9"/>
    <w:rsid w:val="00A4358B"/>
    <w:rsid w:val="00A43C17"/>
    <w:rsid w:val="00A44C01"/>
    <w:rsid w:val="00A44DB1"/>
    <w:rsid w:val="00A4500F"/>
    <w:rsid w:val="00A50222"/>
    <w:rsid w:val="00A50729"/>
    <w:rsid w:val="00A516B8"/>
    <w:rsid w:val="00A529BE"/>
    <w:rsid w:val="00A52CB5"/>
    <w:rsid w:val="00A54290"/>
    <w:rsid w:val="00A6183B"/>
    <w:rsid w:val="00A61B50"/>
    <w:rsid w:val="00A6212F"/>
    <w:rsid w:val="00A62164"/>
    <w:rsid w:val="00A62581"/>
    <w:rsid w:val="00A63893"/>
    <w:rsid w:val="00A6391C"/>
    <w:rsid w:val="00A63ECB"/>
    <w:rsid w:val="00A6697B"/>
    <w:rsid w:val="00A66E12"/>
    <w:rsid w:val="00A66F4A"/>
    <w:rsid w:val="00A673ED"/>
    <w:rsid w:val="00A71582"/>
    <w:rsid w:val="00A71CDC"/>
    <w:rsid w:val="00A7225B"/>
    <w:rsid w:val="00A72332"/>
    <w:rsid w:val="00A724EB"/>
    <w:rsid w:val="00A72931"/>
    <w:rsid w:val="00A72B41"/>
    <w:rsid w:val="00A73442"/>
    <w:rsid w:val="00A74D20"/>
    <w:rsid w:val="00A74ED2"/>
    <w:rsid w:val="00A74EEA"/>
    <w:rsid w:val="00A754C5"/>
    <w:rsid w:val="00A75BD8"/>
    <w:rsid w:val="00A7780D"/>
    <w:rsid w:val="00A80E69"/>
    <w:rsid w:val="00A817C2"/>
    <w:rsid w:val="00A832C0"/>
    <w:rsid w:val="00A8347C"/>
    <w:rsid w:val="00A836C6"/>
    <w:rsid w:val="00A83BD9"/>
    <w:rsid w:val="00A84109"/>
    <w:rsid w:val="00A85A99"/>
    <w:rsid w:val="00A85D58"/>
    <w:rsid w:val="00A8699F"/>
    <w:rsid w:val="00A87D46"/>
    <w:rsid w:val="00A9004A"/>
    <w:rsid w:val="00A90101"/>
    <w:rsid w:val="00A91453"/>
    <w:rsid w:val="00A93694"/>
    <w:rsid w:val="00A9406B"/>
    <w:rsid w:val="00A94273"/>
    <w:rsid w:val="00A949B8"/>
    <w:rsid w:val="00A96735"/>
    <w:rsid w:val="00A97494"/>
    <w:rsid w:val="00AA0155"/>
    <w:rsid w:val="00AA04FE"/>
    <w:rsid w:val="00AA1A92"/>
    <w:rsid w:val="00AA1EA7"/>
    <w:rsid w:val="00AA2271"/>
    <w:rsid w:val="00AA2C5A"/>
    <w:rsid w:val="00AA38FB"/>
    <w:rsid w:val="00AA3D5D"/>
    <w:rsid w:val="00AA50C1"/>
    <w:rsid w:val="00AA528F"/>
    <w:rsid w:val="00AA5B8D"/>
    <w:rsid w:val="00AA5D1D"/>
    <w:rsid w:val="00AA7542"/>
    <w:rsid w:val="00AA78E9"/>
    <w:rsid w:val="00AB3297"/>
    <w:rsid w:val="00AB392F"/>
    <w:rsid w:val="00AB3C5A"/>
    <w:rsid w:val="00AB4467"/>
    <w:rsid w:val="00AB4D11"/>
    <w:rsid w:val="00AB6352"/>
    <w:rsid w:val="00AB79A4"/>
    <w:rsid w:val="00AB7ACE"/>
    <w:rsid w:val="00AC0238"/>
    <w:rsid w:val="00AC1856"/>
    <w:rsid w:val="00AC3474"/>
    <w:rsid w:val="00AC464E"/>
    <w:rsid w:val="00AC587F"/>
    <w:rsid w:val="00AC5DF9"/>
    <w:rsid w:val="00AC5ED7"/>
    <w:rsid w:val="00AC673D"/>
    <w:rsid w:val="00AC6C82"/>
    <w:rsid w:val="00AC7486"/>
    <w:rsid w:val="00AC7F32"/>
    <w:rsid w:val="00AD14FB"/>
    <w:rsid w:val="00AD1A14"/>
    <w:rsid w:val="00AD1A96"/>
    <w:rsid w:val="00AD27F5"/>
    <w:rsid w:val="00AD48A2"/>
    <w:rsid w:val="00AD5348"/>
    <w:rsid w:val="00AD5FF2"/>
    <w:rsid w:val="00AD6732"/>
    <w:rsid w:val="00AD69D0"/>
    <w:rsid w:val="00AD7559"/>
    <w:rsid w:val="00AD7F95"/>
    <w:rsid w:val="00AE1B07"/>
    <w:rsid w:val="00AE2816"/>
    <w:rsid w:val="00AE2DD4"/>
    <w:rsid w:val="00AE36DF"/>
    <w:rsid w:val="00AE42F0"/>
    <w:rsid w:val="00AE5D7C"/>
    <w:rsid w:val="00AE61C2"/>
    <w:rsid w:val="00AE65AF"/>
    <w:rsid w:val="00AF083F"/>
    <w:rsid w:val="00AF0C77"/>
    <w:rsid w:val="00AF13DA"/>
    <w:rsid w:val="00AF2082"/>
    <w:rsid w:val="00AF2814"/>
    <w:rsid w:val="00AF2B9A"/>
    <w:rsid w:val="00AF3A1E"/>
    <w:rsid w:val="00AF3BD6"/>
    <w:rsid w:val="00AF3D25"/>
    <w:rsid w:val="00AF4934"/>
    <w:rsid w:val="00AF494E"/>
    <w:rsid w:val="00AF6515"/>
    <w:rsid w:val="00AF7676"/>
    <w:rsid w:val="00AF7948"/>
    <w:rsid w:val="00B00419"/>
    <w:rsid w:val="00B011FA"/>
    <w:rsid w:val="00B02A34"/>
    <w:rsid w:val="00B02B56"/>
    <w:rsid w:val="00B03E26"/>
    <w:rsid w:val="00B04A67"/>
    <w:rsid w:val="00B055A1"/>
    <w:rsid w:val="00B05DAD"/>
    <w:rsid w:val="00B07ACF"/>
    <w:rsid w:val="00B10792"/>
    <w:rsid w:val="00B10B1B"/>
    <w:rsid w:val="00B10F7C"/>
    <w:rsid w:val="00B119B3"/>
    <w:rsid w:val="00B11FFD"/>
    <w:rsid w:val="00B14241"/>
    <w:rsid w:val="00B14A17"/>
    <w:rsid w:val="00B14EE2"/>
    <w:rsid w:val="00B15022"/>
    <w:rsid w:val="00B15062"/>
    <w:rsid w:val="00B15805"/>
    <w:rsid w:val="00B179E2"/>
    <w:rsid w:val="00B17D5D"/>
    <w:rsid w:val="00B20CD2"/>
    <w:rsid w:val="00B210D8"/>
    <w:rsid w:val="00B22633"/>
    <w:rsid w:val="00B22D8B"/>
    <w:rsid w:val="00B22E44"/>
    <w:rsid w:val="00B235D6"/>
    <w:rsid w:val="00B25A07"/>
    <w:rsid w:val="00B26325"/>
    <w:rsid w:val="00B26396"/>
    <w:rsid w:val="00B264FD"/>
    <w:rsid w:val="00B269F3"/>
    <w:rsid w:val="00B2752A"/>
    <w:rsid w:val="00B27C34"/>
    <w:rsid w:val="00B30563"/>
    <w:rsid w:val="00B30909"/>
    <w:rsid w:val="00B30D58"/>
    <w:rsid w:val="00B34760"/>
    <w:rsid w:val="00B35AAC"/>
    <w:rsid w:val="00B3633A"/>
    <w:rsid w:val="00B372B3"/>
    <w:rsid w:val="00B37493"/>
    <w:rsid w:val="00B37B4B"/>
    <w:rsid w:val="00B41214"/>
    <w:rsid w:val="00B4141F"/>
    <w:rsid w:val="00B4152F"/>
    <w:rsid w:val="00B415A6"/>
    <w:rsid w:val="00B4242D"/>
    <w:rsid w:val="00B42CD5"/>
    <w:rsid w:val="00B42FDE"/>
    <w:rsid w:val="00B433B6"/>
    <w:rsid w:val="00B4386E"/>
    <w:rsid w:val="00B450EC"/>
    <w:rsid w:val="00B45E57"/>
    <w:rsid w:val="00B45F32"/>
    <w:rsid w:val="00B4612C"/>
    <w:rsid w:val="00B468ED"/>
    <w:rsid w:val="00B47111"/>
    <w:rsid w:val="00B4792B"/>
    <w:rsid w:val="00B50BE7"/>
    <w:rsid w:val="00B50CA7"/>
    <w:rsid w:val="00B5158A"/>
    <w:rsid w:val="00B520ED"/>
    <w:rsid w:val="00B52AE4"/>
    <w:rsid w:val="00B53ACC"/>
    <w:rsid w:val="00B54A8F"/>
    <w:rsid w:val="00B54F14"/>
    <w:rsid w:val="00B55109"/>
    <w:rsid w:val="00B55310"/>
    <w:rsid w:val="00B5531E"/>
    <w:rsid w:val="00B55E6E"/>
    <w:rsid w:val="00B561E0"/>
    <w:rsid w:val="00B56B33"/>
    <w:rsid w:val="00B56F7B"/>
    <w:rsid w:val="00B6003B"/>
    <w:rsid w:val="00B60C19"/>
    <w:rsid w:val="00B611F6"/>
    <w:rsid w:val="00B61E0B"/>
    <w:rsid w:val="00B63D02"/>
    <w:rsid w:val="00B64326"/>
    <w:rsid w:val="00B647F6"/>
    <w:rsid w:val="00B66E4F"/>
    <w:rsid w:val="00B67147"/>
    <w:rsid w:val="00B70321"/>
    <w:rsid w:val="00B71CC4"/>
    <w:rsid w:val="00B7294A"/>
    <w:rsid w:val="00B733AD"/>
    <w:rsid w:val="00B73633"/>
    <w:rsid w:val="00B747AF"/>
    <w:rsid w:val="00B75160"/>
    <w:rsid w:val="00B751D0"/>
    <w:rsid w:val="00B75D2B"/>
    <w:rsid w:val="00B76D31"/>
    <w:rsid w:val="00B80E22"/>
    <w:rsid w:val="00B80F2B"/>
    <w:rsid w:val="00B817DE"/>
    <w:rsid w:val="00B81DB4"/>
    <w:rsid w:val="00B82144"/>
    <w:rsid w:val="00B82725"/>
    <w:rsid w:val="00B8305B"/>
    <w:rsid w:val="00B83FE8"/>
    <w:rsid w:val="00B843A5"/>
    <w:rsid w:val="00B8493B"/>
    <w:rsid w:val="00B8544B"/>
    <w:rsid w:val="00B85A6D"/>
    <w:rsid w:val="00B86100"/>
    <w:rsid w:val="00B86286"/>
    <w:rsid w:val="00B87305"/>
    <w:rsid w:val="00B8740A"/>
    <w:rsid w:val="00B87541"/>
    <w:rsid w:val="00B87D2D"/>
    <w:rsid w:val="00B9114A"/>
    <w:rsid w:val="00B9176B"/>
    <w:rsid w:val="00B91AB5"/>
    <w:rsid w:val="00B94177"/>
    <w:rsid w:val="00B94AA4"/>
    <w:rsid w:val="00B94FC8"/>
    <w:rsid w:val="00B95687"/>
    <w:rsid w:val="00B95892"/>
    <w:rsid w:val="00B967D4"/>
    <w:rsid w:val="00B967EA"/>
    <w:rsid w:val="00B97270"/>
    <w:rsid w:val="00B97EA7"/>
    <w:rsid w:val="00BA29A1"/>
    <w:rsid w:val="00BA494E"/>
    <w:rsid w:val="00BA4E1F"/>
    <w:rsid w:val="00BA5AA7"/>
    <w:rsid w:val="00BA6102"/>
    <w:rsid w:val="00BA6396"/>
    <w:rsid w:val="00BA6BFE"/>
    <w:rsid w:val="00BA725E"/>
    <w:rsid w:val="00BA7264"/>
    <w:rsid w:val="00BA794B"/>
    <w:rsid w:val="00BA7A5E"/>
    <w:rsid w:val="00BA7B6B"/>
    <w:rsid w:val="00BB041D"/>
    <w:rsid w:val="00BB0814"/>
    <w:rsid w:val="00BB1238"/>
    <w:rsid w:val="00BB14C0"/>
    <w:rsid w:val="00BB1E78"/>
    <w:rsid w:val="00BB26B2"/>
    <w:rsid w:val="00BB2D9C"/>
    <w:rsid w:val="00BB340E"/>
    <w:rsid w:val="00BB428B"/>
    <w:rsid w:val="00BB5509"/>
    <w:rsid w:val="00BB7039"/>
    <w:rsid w:val="00BB754F"/>
    <w:rsid w:val="00BC0E00"/>
    <w:rsid w:val="00BC13DC"/>
    <w:rsid w:val="00BC17C5"/>
    <w:rsid w:val="00BC1882"/>
    <w:rsid w:val="00BC454B"/>
    <w:rsid w:val="00BC4B88"/>
    <w:rsid w:val="00BC59B1"/>
    <w:rsid w:val="00BC6A48"/>
    <w:rsid w:val="00BC7AD9"/>
    <w:rsid w:val="00BC7E01"/>
    <w:rsid w:val="00BD0690"/>
    <w:rsid w:val="00BD0C3E"/>
    <w:rsid w:val="00BD10F2"/>
    <w:rsid w:val="00BD1B35"/>
    <w:rsid w:val="00BD25D5"/>
    <w:rsid w:val="00BD307E"/>
    <w:rsid w:val="00BD3647"/>
    <w:rsid w:val="00BD440F"/>
    <w:rsid w:val="00BD5085"/>
    <w:rsid w:val="00BD5570"/>
    <w:rsid w:val="00BD661B"/>
    <w:rsid w:val="00BD79A5"/>
    <w:rsid w:val="00BE037E"/>
    <w:rsid w:val="00BE0984"/>
    <w:rsid w:val="00BE0DD9"/>
    <w:rsid w:val="00BE19DD"/>
    <w:rsid w:val="00BE1A5C"/>
    <w:rsid w:val="00BE289B"/>
    <w:rsid w:val="00BE2F8D"/>
    <w:rsid w:val="00BE6AB4"/>
    <w:rsid w:val="00BF0CF1"/>
    <w:rsid w:val="00BF0FD1"/>
    <w:rsid w:val="00BF1506"/>
    <w:rsid w:val="00BF1B23"/>
    <w:rsid w:val="00BF1FC2"/>
    <w:rsid w:val="00BF24CF"/>
    <w:rsid w:val="00BF2F01"/>
    <w:rsid w:val="00BF3B16"/>
    <w:rsid w:val="00BF53C6"/>
    <w:rsid w:val="00BF5A3F"/>
    <w:rsid w:val="00BF73D9"/>
    <w:rsid w:val="00BF7FE1"/>
    <w:rsid w:val="00C00A2D"/>
    <w:rsid w:val="00C0106D"/>
    <w:rsid w:val="00C01A0D"/>
    <w:rsid w:val="00C01D91"/>
    <w:rsid w:val="00C01E39"/>
    <w:rsid w:val="00C0266E"/>
    <w:rsid w:val="00C02FDA"/>
    <w:rsid w:val="00C03FA4"/>
    <w:rsid w:val="00C0428C"/>
    <w:rsid w:val="00C04591"/>
    <w:rsid w:val="00C048D8"/>
    <w:rsid w:val="00C04FAF"/>
    <w:rsid w:val="00C05AC7"/>
    <w:rsid w:val="00C06699"/>
    <w:rsid w:val="00C0669D"/>
    <w:rsid w:val="00C06C38"/>
    <w:rsid w:val="00C10084"/>
    <w:rsid w:val="00C1196E"/>
    <w:rsid w:val="00C11EF9"/>
    <w:rsid w:val="00C132D1"/>
    <w:rsid w:val="00C13B68"/>
    <w:rsid w:val="00C15E9D"/>
    <w:rsid w:val="00C172FD"/>
    <w:rsid w:val="00C17E1B"/>
    <w:rsid w:val="00C20406"/>
    <w:rsid w:val="00C21EFA"/>
    <w:rsid w:val="00C23054"/>
    <w:rsid w:val="00C232F0"/>
    <w:rsid w:val="00C24767"/>
    <w:rsid w:val="00C249A8"/>
    <w:rsid w:val="00C24C8C"/>
    <w:rsid w:val="00C25E73"/>
    <w:rsid w:val="00C261A1"/>
    <w:rsid w:val="00C26C73"/>
    <w:rsid w:val="00C26ECB"/>
    <w:rsid w:val="00C27E68"/>
    <w:rsid w:val="00C306D2"/>
    <w:rsid w:val="00C30B78"/>
    <w:rsid w:val="00C310D4"/>
    <w:rsid w:val="00C31D85"/>
    <w:rsid w:val="00C324BD"/>
    <w:rsid w:val="00C32713"/>
    <w:rsid w:val="00C32B04"/>
    <w:rsid w:val="00C3664F"/>
    <w:rsid w:val="00C40301"/>
    <w:rsid w:val="00C4131A"/>
    <w:rsid w:val="00C419D0"/>
    <w:rsid w:val="00C43E8A"/>
    <w:rsid w:val="00C444E9"/>
    <w:rsid w:val="00C4692B"/>
    <w:rsid w:val="00C47554"/>
    <w:rsid w:val="00C50333"/>
    <w:rsid w:val="00C50433"/>
    <w:rsid w:val="00C512E6"/>
    <w:rsid w:val="00C52C91"/>
    <w:rsid w:val="00C54D80"/>
    <w:rsid w:val="00C56007"/>
    <w:rsid w:val="00C5620B"/>
    <w:rsid w:val="00C617F3"/>
    <w:rsid w:val="00C61E86"/>
    <w:rsid w:val="00C6205C"/>
    <w:rsid w:val="00C6310C"/>
    <w:rsid w:val="00C6318C"/>
    <w:rsid w:val="00C641B8"/>
    <w:rsid w:val="00C65777"/>
    <w:rsid w:val="00C663AF"/>
    <w:rsid w:val="00C66EC3"/>
    <w:rsid w:val="00C67277"/>
    <w:rsid w:val="00C67350"/>
    <w:rsid w:val="00C727E1"/>
    <w:rsid w:val="00C72A04"/>
    <w:rsid w:val="00C72D86"/>
    <w:rsid w:val="00C73CB6"/>
    <w:rsid w:val="00C740BF"/>
    <w:rsid w:val="00C756B1"/>
    <w:rsid w:val="00C75938"/>
    <w:rsid w:val="00C75CCE"/>
    <w:rsid w:val="00C762CE"/>
    <w:rsid w:val="00C77565"/>
    <w:rsid w:val="00C775A1"/>
    <w:rsid w:val="00C77D13"/>
    <w:rsid w:val="00C80229"/>
    <w:rsid w:val="00C81E39"/>
    <w:rsid w:val="00C82C37"/>
    <w:rsid w:val="00C84545"/>
    <w:rsid w:val="00C851DF"/>
    <w:rsid w:val="00C859AC"/>
    <w:rsid w:val="00C85DC0"/>
    <w:rsid w:val="00C86464"/>
    <w:rsid w:val="00C869BB"/>
    <w:rsid w:val="00C90C6E"/>
    <w:rsid w:val="00C90DE9"/>
    <w:rsid w:val="00C910A7"/>
    <w:rsid w:val="00C91349"/>
    <w:rsid w:val="00C91D6C"/>
    <w:rsid w:val="00C93860"/>
    <w:rsid w:val="00C949DC"/>
    <w:rsid w:val="00C957B6"/>
    <w:rsid w:val="00C96924"/>
    <w:rsid w:val="00C96EFC"/>
    <w:rsid w:val="00C97A7E"/>
    <w:rsid w:val="00CA07CE"/>
    <w:rsid w:val="00CA0B92"/>
    <w:rsid w:val="00CA174E"/>
    <w:rsid w:val="00CA22D1"/>
    <w:rsid w:val="00CA271E"/>
    <w:rsid w:val="00CA2917"/>
    <w:rsid w:val="00CA31BE"/>
    <w:rsid w:val="00CA3ED4"/>
    <w:rsid w:val="00CA4906"/>
    <w:rsid w:val="00CA50AC"/>
    <w:rsid w:val="00CA5336"/>
    <w:rsid w:val="00CA6CCF"/>
    <w:rsid w:val="00CA76E1"/>
    <w:rsid w:val="00CA7D73"/>
    <w:rsid w:val="00CB0649"/>
    <w:rsid w:val="00CB0932"/>
    <w:rsid w:val="00CB151F"/>
    <w:rsid w:val="00CB288F"/>
    <w:rsid w:val="00CB2891"/>
    <w:rsid w:val="00CB2FD0"/>
    <w:rsid w:val="00CB3521"/>
    <w:rsid w:val="00CB39FC"/>
    <w:rsid w:val="00CB48E3"/>
    <w:rsid w:val="00CB500C"/>
    <w:rsid w:val="00CB5A27"/>
    <w:rsid w:val="00CB61B3"/>
    <w:rsid w:val="00CB6D46"/>
    <w:rsid w:val="00CB6FC8"/>
    <w:rsid w:val="00CB7358"/>
    <w:rsid w:val="00CC04FF"/>
    <w:rsid w:val="00CC06AB"/>
    <w:rsid w:val="00CC1A72"/>
    <w:rsid w:val="00CC1E84"/>
    <w:rsid w:val="00CC20E3"/>
    <w:rsid w:val="00CC2A45"/>
    <w:rsid w:val="00CC31A7"/>
    <w:rsid w:val="00CC3522"/>
    <w:rsid w:val="00CC609C"/>
    <w:rsid w:val="00CC6D4E"/>
    <w:rsid w:val="00CC720E"/>
    <w:rsid w:val="00CD05BB"/>
    <w:rsid w:val="00CD20AF"/>
    <w:rsid w:val="00CD35D0"/>
    <w:rsid w:val="00CD3A11"/>
    <w:rsid w:val="00CD4A4E"/>
    <w:rsid w:val="00CD4BB5"/>
    <w:rsid w:val="00CD7246"/>
    <w:rsid w:val="00CD7713"/>
    <w:rsid w:val="00CD7A54"/>
    <w:rsid w:val="00CE1A55"/>
    <w:rsid w:val="00CE3B10"/>
    <w:rsid w:val="00CE3DF0"/>
    <w:rsid w:val="00CE42E1"/>
    <w:rsid w:val="00CE513B"/>
    <w:rsid w:val="00CE534F"/>
    <w:rsid w:val="00CE5AC6"/>
    <w:rsid w:val="00CE5D11"/>
    <w:rsid w:val="00CE6DC7"/>
    <w:rsid w:val="00CE6F60"/>
    <w:rsid w:val="00CE7A94"/>
    <w:rsid w:val="00CF0535"/>
    <w:rsid w:val="00CF0B11"/>
    <w:rsid w:val="00CF1C5D"/>
    <w:rsid w:val="00CF29C1"/>
    <w:rsid w:val="00CF2A05"/>
    <w:rsid w:val="00CF2A91"/>
    <w:rsid w:val="00CF33CE"/>
    <w:rsid w:val="00CF5715"/>
    <w:rsid w:val="00CF5D4B"/>
    <w:rsid w:val="00CF6BA8"/>
    <w:rsid w:val="00CF77BD"/>
    <w:rsid w:val="00D000C0"/>
    <w:rsid w:val="00D00AC1"/>
    <w:rsid w:val="00D0139B"/>
    <w:rsid w:val="00D020D2"/>
    <w:rsid w:val="00D0349E"/>
    <w:rsid w:val="00D0399C"/>
    <w:rsid w:val="00D039F5"/>
    <w:rsid w:val="00D04ED8"/>
    <w:rsid w:val="00D06912"/>
    <w:rsid w:val="00D0700E"/>
    <w:rsid w:val="00D075FB"/>
    <w:rsid w:val="00D106E2"/>
    <w:rsid w:val="00D108C2"/>
    <w:rsid w:val="00D1138A"/>
    <w:rsid w:val="00D12232"/>
    <w:rsid w:val="00D1241D"/>
    <w:rsid w:val="00D152C9"/>
    <w:rsid w:val="00D15731"/>
    <w:rsid w:val="00D16323"/>
    <w:rsid w:val="00D17FA1"/>
    <w:rsid w:val="00D2006A"/>
    <w:rsid w:val="00D20447"/>
    <w:rsid w:val="00D2067F"/>
    <w:rsid w:val="00D20CD3"/>
    <w:rsid w:val="00D213FA"/>
    <w:rsid w:val="00D2177B"/>
    <w:rsid w:val="00D246F2"/>
    <w:rsid w:val="00D25B57"/>
    <w:rsid w:val="00D25EDE"/>
    <w:rsid w:val="00D26A8F"/>
    <w:rsid w:val="00D27CE5"/>
    <w:rsid w:val="00D30A34"/>
    <w:rsid w:val="00D3118F"/>
    <w:rsid w:val="00D31423"/>
    <w:rsid w:val="00D319A9"/>
    <w:rsid w:val="00D31EFF"/>
    <w:rsid w:val="00D32552"/>
    <w:rsid w:val="00D32E4F"/>
    <w:rsid w:val="00D347FE"/>
    <w:rsid w:val="00D34A5A"/>
    <w:rsid w:val="00D356CC"/>
    <w:rsid w:val="00D36EA8"/>
    <w:rsid w:val="00D37004"/>
    <w:rsid w:val="00D37B01"/>
    <w:rsid w:val="00D401D1"/>
    <w:rsid w:val="00D4052C"/>
    <w:rsid w:val="00D41412"/>
    <w:rsid w:val="00D41752"/>
    <w:rsid w:val="00D41AC8"/>
    <w:rsid w:val="00D42407"/>
    <w:rsid w:val="00D4250B"/>
    <w:rsid w:val="00D43208"/>
    <w:rsid w:val="00D43C6A"/>
    <w:rsid w:val="00D44025"/>
    <w:rsid w:val="00D44DEA"/>
    <w:rsid w:val="00D45534"/>
    <w:rsid w:val="00D4571A"/>
    <w:rsid w:val="00D45D85"/>
    <w:rsid w:val="00D46040"/>
    <w:rsid w:val="00D46A96"/>
    <w:rsid w:val="00D506B6"/>
    <w:rsid w:val="00D507EC"/>
    <w:rsid w:val="00D50858"/>
    <w:rsid w:val="00D51038"/>
    <w:rsid w:val="00D51516"/>
    <w:rsid w:val="00D51E84"/>
    <w:rsid w:val="00D55C05"/>
    <w:rsid w:val="00D612EB"/>
    <w:rsid w:val="00D61C4E"/>
    <w:rsid w:val="00D62BBE"/>
    <w:rsid w:val="00D65102"/>
    <w:rsid w:val="00D6596F"/>
    <w:rsid w:val="00D66D58"/>
    <w:rsid w:val="00D70433"/>
    <w:rsid w:val="00D70A49"/>
    <w:rsid w:val="00D71EEA"/>
    <w:rsid w:val="00D7201C"/>
    <w:rsid w:val="00D73529"/>
    <w:rsid w:val="00D73FB0"/>
    <w:rsid w:val="00D750B7"/>
    <w:rsid w:val="00D75BE7"/>
    <w:rsid w:val="00D75E38"/>
    <w:rsid w:val="00D7615B"/>
    <w:rsid w:val="00D76986"/>
    <w:rsid w:val="00D76D9E"/>
    <w:rsid w:val="00D76E58"/>
    <w:rsid w:val="00D7716A"/>
    <w:rsid w:val="00D7718B"/>
    <w:rsid w:val="00D772CD"/>
    <w:rsid w:val="00D7730E"/>
    <w:rsid w:val="00D77658"/>
    <w:rsid w:val="00D778FA"/>
    <w:rsid w:val="00D80273"/>
    <w:rsid w:val="00D8136A"/>
    <w:rsid w:val="00D82210"/>
    <w:rsid w:val="00D832B4"/>
    <w:rsid w:val="00D83561"/>
    <w:rsid w:val="00D85636"/>
    <w:rsid w:val="00D85BD0"/>
    <w:rsid w:val="00D8695E"/>
    <w:rsid w:val="00D90573"/>
    <w:rsid w:val="00D917AE"/>
    <w:rsid w:val="00D91955"/>
    <w:rsid w:val="00D91A02"/>
    <w:rsid w:val="00D923DE"/>
    <w:rsid w:val="00D92EE9"/>
    <w:rsid w:val="00D92EF1"/>
    <w:rsid w:val="00D935EC"/>
    <w:rsid w:val="00D93E8C"/>
    <w:rsid w:val="00D9432B"/>
    <w:rsid w:val="00D945FA"/>
    <w:rsid w:val="00D95709"/>
    <w:rsid w:val="00D95F2E"/>
    <w:rsid w:val="00D96404"/>
    <w:rsid w:val="00D972D6"/>
    <w:rsid w:val="00DA189F"/>
    <w:rsid w:val="00DA275B"/>
    <w:rsid w:val="00DA30F9"/>
    <w:rsid w:val="00DA327E"/>
    <w:rsid w:val="00DA573B"/>
    <w:rsid w:val="00DB0248"/>
    <w:rsid w:val="00DB0322"/>
    <w:rsid w:val="00DB1366"/>
    <w:rsid w:val="00DB1441"/>
    <w:rsid w:val="00DB145C"/>
    <w:rsid w:val="00DB3792"/>
    <w:rsid w:val="00DB3CDC"/>
    <w:rsid w:val="00DB458C"/>
    <w:rsid w:val="00DB4F1E"/>
    <w:rsid w:val="00DB522C"/>
    <w:rsid w:val="00DB5667"/>
    <w:rsid w:val="00DB5FB2"/>
    <w:rsid w:val="00DB6149"/>
    <w:rsid w:val="00DB7C20"/>
    <w:rsid w:val="00DC2839"/>
    <w:rsid w:val="00DC2C23"/>
    <w:rsid w:val="00DC32B4"/>
    <w:rsid w:val="00DC3562"/>
    <w:rsid w:val="00DC42A8"/>
    <w:rsid w:val="00DC4C2C"/>
    <w:rsid w:val="00DC6127"/>
    <w:rsid w:val="00DC6FAB"/>
    <w:rsid w:val="00DC7350"/>
    <w:rsid w:val="00DD03C8"/>
    <w:rsid w:val="00DD0E7B"/>
    <w:rsid w:val="00DD1D17"/>
    <w:rsid w:val="00DD2677"/>
    <w:rsid w:val="00DD38BC"/>
    <w:rsid w:val="00DD3B81"/>
    <w:rsid w:val="00DD40DD"/>
    <w:rsid w:val="00DD41FB"/>
    <w:rsid w:val="00DD516F"/>
    <w:rsid w:val="00DD57D0"/>
    <w:rsid w:val="00DD583C"/>
    <w:rsid w:val="00DD6DE2"/>
    <w:rsid w:val="00DD73B5"/>
    <w:rsid w:val="00DD7C1B"/>
    <w:rsid w:val="00DE05D2"/>
    <w:rsid w:val="00DE1D4A"/>
    <w:rsid w:val="00DE2C31"/>
    <w:rsid w:val="00DE434D"/>
    <w:rsid w:val="00DE5965"/>
    <w:rsid w:val="00DE6A9E"/>
    <w:rsid w:val="00DE6AB8"/>
    <w:rsid w:val="00DE6C2F"/>
    <w:rsid w:val="00DE6D5E"/>
    <w:rsid w:val="00DE6DA6"/>
    <w:rsid w:val="00DE7AA7"/>
    <w:rsid w:val="00DE7B1F"/>
    <w:rsid w:val="00DF0C5E"/>
    <w:rsid w:val="00DF13AA"/>
    <w:rsid w:val="00DF19E0"/>
    <w:rsid w:val="00DF296B"/>
    <w:rsid w:val="00DF2B63"/>
    <w:rsid w:val="00DF395F"/>
    <w:rsid w:val="00DF3C04"/>
    <w:rsid w:val="00DF444C"/>
    <w:rsid w:val="00DF4636"/>
    <w:rsid w:val="00DF5BDD"/>
    <w:rsid w:val="00DF625A"/>
    <w:rsid w:val="00DF676D"/>
    <w:rsid w:val="00DF6CD4"/>
    <w:rsid w:val="00DF6E5A"/>
    <w:rsid w:val="00DF799E"/>
    <w:rsid w:val="00DF7CAE"/>
    <w:rsid w:val="00E003DA"/>
    <w:rsid w:val="00E01259"/>
    <w:rsid w:val="00E014FF"/>
    <w:rsid w:val="00E01C41"/>
    <w:rsid w:val="00E02713"/>
    <w:rsid w:val="00E030F6"/>
    <w:rsid w:val="00E03871"/>
    <w:rsid w:val="00E047E4"/>
    <w:rsid w:val="00E053D2"/>
    <w:rsid w:val="00E06262"/>
    <w:rsid w:val="00E06EC0"/>
    <w:rsid w:val="00E06EDF"/>
    <w:rsid w:val="00E1012C"/>
    <w:rsid w:val="00E1024E"/>
    <w:rsid w:val="00E1129D"/>
    <w:rsid w:val="00E13439"/>
    <w:rsid w:val="00E13AED"/>
    <w:rsid w:val="00E14637"/>
    <w:rsid w:val="00E15C0F"/>
    <w:rsid w:val="00E15D3A"/>
    <w:rsid w:val="00E1636A"/>
    <w:rsid w:val="00E16700"/>
    <w:rsid w:val="00E173CD"/>
    <w:rsid w:val="00E17C60"/>
    <w:rsid w:val="00E20A01"/>
    <w:rsid w:val="00E20E4F"/>
    <w:rsid w:val="00E24114"/>
    <w:rsid w:val="00E244AF"/>
    <w:rsid w:val="00E24927"/>
    <w:rsid w:val="00E24AFF"/>
    <w:rsid w:val="00E24BB8"/>
    <w:rsid w:val="00E2654F"/>
    <w:rsid w:val="00E2715E"/>
    <w:rsid w:val="00E27E53"/>
    <w:rsid w:val="00E27F05"/>
    <w:rsid w:val="00E30A46"/>
    <w:rsid w:val="00E30D9C"/>
    <w:rsid w:val="00E30F38"/>
    <w:rsid w:val="00E311D0"/>
    <w:rsid w:val="00E317DE"/>
    <w:rsid w:val="00E3269F"/>
    <w:rsid w:val="00E3285C"/>
    <w:rsid w:val="00E32DF7"/>
    <w:rsid w:val="00E356F7"/>
    <w:rsid w:val="00E36BCD"/>
    <w:rsid w:val="00E4031B"/>
    <w:rsid w:val="00E40454"/>
    <w:rsid w:val="00E40498"/>
    <w:rsid w:val="00E418AD"/>
    <w:rsid w:val="00E423F3"/>
    <w:rsid w:val="00E428F9"/>
    <w:rsid w:val="00E43032"/>
    <w:rsid w:val="00E43E65"/>
    <w:rsid w:val="00E447C3"/>
    <w:rsid w:val="00E447C6"/>
    <w:rsid w:val="00E44E2A"/>
    <w:rsid w:val="00E454FE"/>
    <w:rsid w:val="00E45E8C"/>
    <w:rsid w:val="00E46379"/>
    <w:rsid w:val="00E46CE5"/>
    <w:rsid w:val="00E479DE"/>
    <w:rsid w:val="00E52494"/>
    <w:rsid w:val="00E52C91"/>
    <w:rsid w:val="00E5343C"/>
    <w:rsid w:val="00E540AF"/>
    <w:rsid w:val="00E553DF"/>
    <w:rsid w:val="00E55DCC"/>
    <w:rsid w:val="00E573F9"/>
    <w:rsid w:val="00E57BE0"/>
    <w:rsid w:val="00E609AF"/>
    <w:rsid w:val="00E6264E"/>
    <w:rsid w:val="00E629F7"/>
    <w:rsid w:val="00E642F7"/>
    <w:rsid w:val="00E644AD"/>
    <w:rsid w:val="00E644FC"/>
    <w:rsid w:val="00E65D12"/>
    <w:rsid w:val="00E6643C"/>
    <w:rsid w:val="00E6682B"/>
    <w:rsid w:val="00E67438"/>
    <w:rsid w:val="00E678FC"/>
    <w:rsid w:val="00E71153"/>
    <w:rsid w:val="00E715B9"/>
    <w:rsid w:val="00E717FE"/>
    <w:rsid w:val="00E7227F"/>
    <w:rsid w:val="00E7328F"/>
    <w:rsid w:val="00E74BFC"/>
    <w:rsid w:val="00E74EDC"/>
    <w:rsid w:val="00E76560"/>
    <w:rsid w:val="00E76990"/>
    <w:rsid w:val="00E7761F"/>
    <w:rsid w:val="00E77CEF"/>
    <w:rsid w:val="00E81320"/>
    <w:rsid w:val="00E8153F"/>
    <w:rsid w:val="00E81E22"/>
    <w:rsid w:val="00E81FDD"/>
    <w:rsid w:val="00E828DC"/>
    <w:rsid w:val="00E83AFC"/>
    <w:rsid w:val="00E8401D"/>
    <w:rsid w:val="00E84107"/>
    <w:rsid w:val="00E841F7"/>
    <w:rsid w:val="00E84CC2"/>
    <w:rsid w:val="00E858BE"/>
    <w:rsid w:val="00E863BF"/>
    <w:rsid w:val="00E863CF"/>
    <w:rsid w:val="00E875CD"/>
    <w:rsid w:val="00E87B9A"/>
    <w:rsid w:val="00E90297"/>
    <w:rsid w:val="00E91216"/>
    <w:rsid w:val="00E92FCD"/>
    <w:rsid w:val="00E931B7"/>
    <w:rsid w:val="00E93D84"/>
    <w:rsid w:val="00E94AE6"/>
    <w:rsid w:val="00E94B06"/>
    <w:rsid w:val="00E95977"/>
    <w:rsid w:val="00E95E90"/>
    <w:rsid w:val="00E97AC9"/>
    <w:rsid w:val="00E97E2F"/>
    <w:rsid w:val="00EA07DF"/>
    <w:rsid w:val="00EA30D2"/>
    <w:rsid w:val="00EA3596"/>
    <w:rsid w:val="00EA4108"/>
    <w:rsid w:val="00EA621D"/>
    <w:rsid w:val="00EA64F4"/>
    <w:rsid w:val="00EA711A"/>
    <w:rsid w:val="00EA71A3"/>
    <w:rsid w:val="00EB034A"/>
    <w:rsid w:val="00EB059C"/>
    <w:rsid w:val="00EB386D"/>
    <w:rsid w:val="00EB552B"/>
    <w:rsid w:val="00EB5B74"/>
    <w:rsid w:val="00EB5D5C"/>
    <w:rsid w:val="00EB7952"/>
    <w:rsid w:val="00EC05A6"/>
    <w:rsid w:val="00EC1C01"/>
    <w:rsid w:val="00EC2E77"/>
    <w:rsid w:val="00EC315E"/>
    <w:rsid w:val="00EC42DB"/>
    <w:rsid w:val="00EC4443"/>
    <w:rsid w:val="00EC48BD"/>
    <w:rsid w:val="00EC5360"/>
    <w:rsid w:val="00EC6179"/>
    <w:rsid w:val="00ED03D9"/>
    <w:rsid w:val="00ED0675"/>
    <w:rsid w:val="00ED1858"/>
    <w:rsid w:val="00ED1A9E"/>
    <w:rsid w:val="00ED4368"/>
    <w:rsid w:val="00ED5071"/>
    <w:rsid w:val="00ED5FB9"/>
    <w:rsid w:val="00ED7766"/>
    <w:rsid w:val="00EE05B6"/>
    <w:rsid w:val="00EE0BFF"/>
    <w:rsid w:val="00EE0D82"/>
    <w:rsid w:val="00EE0D99"/>
    <w:rsid w:val="00EE17FE"/>
    <w:rsid w:val="00EE33C5"/>
    <w:rsid w:val="00EE356B"/>
    <w:rsid w:val="00EE3873"/>
    <w:rsid w:val="00EE3E62"/>
    <w:rsid w:val="00EE52FA"/>
    <w:rsid w:val="00EE62CD"/>
    <w:rsid w:val="00EE709F"/>
    <w:rsid w:val="00EE7152"/>
    <w:rsid w:val="00EE7507"/>
    <w:rsid w:val="00EE7A9E"/>
    <w:rsid w:val="00EF0CED"/>
    <w:rsid w:val="00EF169F"/>
    <w:rsid w:val="00EF278F"/>
    <w:rsid w:val="00EF39D8"/>
    <w:rsid w:val="00EF4315"/>
    <w:rsid w:val="00EF4EA4"/>
    <w:rsid w:val="00EF55DE"/>
    <w:rsid w:val="00EF5695"/>
    <w:rsid w:val="00EF5A12"/>
    <w:rsid w:val="00EF5F54"/>
    <w:rsid w:val="00EF645D"/>
    <w:rsid w:val="00EF6CDE"/>
    <w:rsid w:val="00F008AC"/>
    <w:rsid w:val="00F00B91"/>
    <w:rsid w:val="00F0124C"/>
    <w:rsid w:val="00F0291E"/>
    <w:rsid w:val="00F02C06"/>
    <w:rsid w:val="00F03299"/>
    <w:rsid w:val="00F03530"/>
    <w:rsid w:val="00F03F95"/>
    <w:rsid w:val="00F0678D"/>
    <w:rsid w:val="00F07134"/>
    <w:rsid w:val="00F10537"/>
    <w:rsid w:val="00F14CE8"/>
    <w:rsid w:val="00F17B52"/>
    <w:rsid w:val="00F2098E"/>
    <w:rsid w:val="00F22165"/>
    <w:rsid w:val="00F22480"/>
    <w:rsid w:val="00F238F0"/>
    <w:rsid w:val="00F24AF4"/>
    <w:rsid w:val="00F2502D"/>
    <w:rsid w:val="00F25653"/>
    <w:rsid w:val="00F25BFA"/>
    <w:rsid w:val="00F25CBE"/>
    <w:rsid w:val="00F27E86"/>
    <w:rsid w:val="00F302CB"/>
    <w:rsid w:val="00F305D5"/>
    <w:rsid w:val="00F307D7"/>
    <w:rsid w:val="00F3321C"/>
    <w:rsid w:val="00F33801"/>
    <w:rsid w:val="00F34AAC"/>
    <w:rsid w:val="00F353CA"/>
    <w:rsid w:val="00F36049"/>
    <w:rsid w:val="00F37ED1"/>
    <w:rsid w:val="00F407A3"/>
    <w:rsid w:val="00F40DD4"/>
    <w:rsid w:val="00F422EA"/>
    <w:rsid w:val="00F435B1"/>
    <w:rsid w:val="00F43A62"/>
    <w:rsid w:val="00F450D1"/>
    <w:rsid w:val="00F45271"/>
    <w:rsid w:val="00F4580C"/>
    <w:rsid w:val="00F46A9C"/>
    <w:rsid w:val="00F47CC2"/>
    <w:rsid w:val="00F50482"/>
    <w:rsid w:val="00F513F6"/>
    <w:rsid w:val="00F52100"/>
    <w:rsid w:val="00F53E74"/>
    <w:rsid w:val="00F54039"/>
    <w:rsid w:val="00F5407F"/>
    <w:rsid w:val="00F55058"/>
    <w:rsid w:val="00F55519"/>
    <w:rsid w:val="00F55A4C"/>
    <w:rsid w:val="00F55BD0"/>
    <w:rsid w:val="00F55DCA"/>
    <w:rsid w:val="00F5671C"/>
    <w:rsid w:val="00F56A3B"/>
    <w:rsid w:val="00F56D1A"/>
    <w:rsid w:val="00F578A1"/>
    <w:rsid w:val="00F60464"/>
    <w:rsid w:val="00F6097A"/>
    <w:rsid w:val="00F6132B"/>
    <w:rsid w:val="00F615D4"/>
    <w:rsid w:val="00F62D40"/>
    <w:rsid w:val="00F62E20"/>
    <w:rsid w:val="00F6382D"/>
    <w:rsid w:val="00F64969"/>
    <w:rsid w:val="00F65BE6"/>
    <w:rsid w:val="00F67586"/>
    <w:rsid w:val="00F67638"/>
    <w:rsid w:val="00F67A3A"/>
    <w:rsid w:val="00F70C64"/>
    <w:rsid w:val="00F70C7B"/>
    <w:rsid w:val="00F712DF"/>
    <w:rsid w:val="00F71690"/>
    <w:rsid w:val="00F73346"/>
    <w:rsid w:val="00F73B6B"/>
    <w:rsid w:val="00F748F1"/>
    <w:rsid w:val="00F749E5"/>
    <w:rsid w:val="00F77C7A"/>
    <w:rsid w:val="00F77ED1"/>
    <w:rsid w:val="00F80FC2"/>
    <w:rsid w:val="00F81059"/>
    <w:rsid w:val="00F83842"/>
    <w:rsid w:val="00F83EA8"/>
    <w:rsid w:val="00F841C2"/>
    <w:rsid w:val="00F84A03"/>
    <w:rsid w:val="00F85638"/>
    <w:rsid w:val="00F869DE"/>
    <w:rsid w:val="00F900C8"/>
    <w:rsid w:val="00F90160"/>
    <w:rsid w:val="00F90584"/>
    <w:rsid w:val="00F90EC8"/>
    <w:rsid w:val="00F914E2"/>
    <w:rsid w:val="00F91A76"/>
    <w:rsid w:val="00F91AF6"/>
    <w:rsid w:val="00F920F3"/>
    <w:rsid w:val="00F94233"/>
    <w:rsid w:val="00F95AD9"/>
    <w:rsid w:val="00F961FF"/>
    <w:rsid w:val="00F96785"/>
    <w:rsid w:val="00F978CD"/>
    <w:rsid w:val="00F97BA0"/>
    <w:rsid w:val="00F97C64"/>
    <w:rsid w:val="00F97D4F"/>
    <w:rsid w:val="00FA10BF"/>
    <w:rsid w:val="00FA10EA"/>
    <w:rsid w:val="00FA1565"/>
    <w:rsid w:val="00FA1D4E"/>
    <w:rsid w:val="00FA25FF"/>
    <w:rsid w:val="00FA3255"/>
    <w:rsid w:val="00FA36D9"/>
    <w:rsid w:val="00FA4BEE"/>
    <w:rsid w:val="00FA4D8D"/>
    <w:rsid w:val="00FA51EB"/>
    <w:rsid w:val="00FA59BB"/>
    <w:rsid w:val="00FA6A8F"/>
    <w:rsid w:val="00FA7038"/>
    <w:rsid w:val="00FA70B5"/>
    <w:rsid w:val="00FA7779"/>
    <w:rsid w:val="00FB030F"/>
    <w:rsid w:val="00FB0ACD"/>
    <w:rsid w:val="00FB1CF7"/>
    <w:rsid w:val="00FB203A"/>
    <w:rsid w:val="00FB2179"/>
    <w:rsid w:val="00FB2291"/>
    <w:rsid w:val="00FB30D2"/>
    <w:rsid w:val="00FB5278"/>
    <w:rsid w:val="00FB5988"/>
    <w:rsid w:val="00FB6AE8"/>
    <w:rsid w:val="00FB7B42"/>
    <w:rsid w:val="00FC17B2"/>
    <w:rsid w:val="00FC2266"/>
    <w:rsid w:val="00FC2924"/>
    <w:rsid w:val="00FC2C10"/>
    <w:rsid w:val="00FC33AF"/>
    <w:rsid w:val="00FC3A1C"/>
    <w:rsid w:val="00FC5CEF"/>
    <w:rsid w:val="00FC5DD9"/>
    <w:rsid w:val="00FC5F3E"/>
    <w:rsid w:val="00FC707E"/>
    <w:rsid w:val="00FC791C"/>
    <w:rsid w:val="00FC7A1D"/>
    <w:rsid w:val="00FC7FD4"/>
    <w:rsid w:val="00FD00BB"/>
    <w:rsid w:val="00FD145A"/>
    <w:rsid w:val="00FD1498"/>
    <w:rsid w:val="00FD18FC"/>
    <w:rsid w:val="00FD320B"/>
    <w:rsid w:val="00FD4498"/>
    <w:rsid w:val="00FD4634"/>
    <w:rsid w:val="00FD604E"/>
    <w:rsid w:val="00FD6117"/>
    <w:rsid w:val="00FD622C"/>
    <w:rsid w:val="00FE0CBC"/>
    <w:rsid w:val="00FE3469"/>
    <w:rsid w:val="00FE3852"/>
    <w:rsid w:val="00FE3A78"/>
    <w:rsid w:val="00FE41A2"/>
    <w:rsid w:val="00FE47C4"/>
    <w:rsid w:val="00FE4982"/>
    <w:rsid w:val="00FE4FCF"/>
    <w:rsid w:val="00FE5598"/>
    <w:rsid w:val="00FE5984"/>
    <w:rsid w:val="00FE6449"/>
    <w:rsid w:val="00FE70AD"/>
    <w:rsid w:val="00FF07F7"/>
    <w:rsid w:val="00FF0A90"/>
    <w:rsid w:val="00FF1412"/>
    <w:rsid w:val="00FF2390"/>
    <w:rsid w:val="00FF28AD"/>
    <w:rsid w:val="00FF3108"/>
    <w:rsid w:val="00FF4AB7"/>
    <w:rsid w:val="00FF5B18"/>
    <w:rsid w:val="00FF61B8"/>
    <w:rsid w:val="00FF628A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9627"/>
  <w15:docId w15:val="{B41D7DA3-D702-48EC-B387-F8FC671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93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10B1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0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sis.gr/e-invo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06B74-E9EE-48A6-90AE-4577F921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</dc:creator>
  <cp:lastModifiedBy>Απόστολος Ζαμπάρας</cp:lastModifiedBy>
  <cp:revision>38</cp:revision>
  <dcterms:created xsi:type="dcterms:W3CDTF">2024-06-09T18:08:00Z</dcterms:created>
  <dcterms:modified xsi:type="dcterms:W3CDTF">2024-07-23T11:59:00Z</dcterms:modified>
</cp:coreProperties>
</file>