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0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99315E" w:rsidRPr="00CA508E" w:rsidTr="00E134E1">
        <w:trPr>
          <w:trHeight w:hRule="exact" w:val="2017"/>
        </w:trPr>
        <w:tc>
          <w:tcPr>
            <w:tcW w:w="1548" w:type="dxa"/>
          </w:tcPr>
          <w:p w:rsidR="0099315E" w:rsidRPr="00D71492" w:rsidRDefault="0099315E" w:rsidP="00E134E1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</w:rPr>
              <w:drawing>
                <wp:inline distT="0" distB="0" distL="0" distR="0">
                  <wp:extent cx="793750" cy="819785"/>
                  <wp:effectExtent l="1905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99315E" w:rsidRDefault="0099315E" w:rsidP="00E134E1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/>
              </w:rPr>
            </w:pPr>
            <w:r>
              <w:rPr>
                <w:b/>
                <w:spacing w:val="20"/>
                <w:sz w:val="28"/>
                <w:lang w:val="el-GR"/>
              </w:rPr>
              <w:t>ΕΘΝΙΚΟ ΜΕΤΣΟΒΙΟ ΠΟΛΥΤΕΧΝΕΙΟ</w:t>
            </w:r>
          </w:p>
          <w:p w:rsidR="0099315E" w:rsidRDefault="0099315E" w:rsidP="00E134E1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lang w:val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>(Ε.Λ.Κ.Ε.)</w:t>
            </w:r>
          </w:p>
          <w:p w:rsidR="0099315E" w:rsidRDefault="0099315E" w:rsidP="00E134E1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lang w:val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 xml:space="preserve"> (Μ.Ο.Δ.Υ.)</w:t>
            </w:r>
          </w:p>
          <w:p w:rsidR="0099315E" w:rsidRPr="00D71492" w:rsidRDefault="0099315E" w:rsidP="00E134E1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99315E" w:rsidRPr="00D71492" w:rsidRDefault="0099315E" w:rsidP="00E134E1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99315E" w:rsidRPr="0099315E" w:rsidRDefault="0099315E" w:rsidP="0099315E">
      <w:pPr>
        <w:jc w:val="center"/>
        <w:rPr>
          <w:rFonts w:ascii="Calibri" w:eastAsia="Calibri" w:hAnsi="Calibri"/>
          <w:b/>
          <w:bCs/>
          <w:u w:val="single"/>
        </w:rPr>
      </w:pPr>
      <w:r w:rsidRPr="0099315E">
        <w:rPr>
          <w:rFonts w:ascii="Calibri" w:eastAsia="Calibri" w:hAnsi="Calibri"/>
          <w:b/>
          <w:bCs/>
          <w:u w:val="single"/>
        </w:rPr>
        <w:t>2</w:t>
      </w:r>
      <w:r>
        <w:rPr>
          <w:rFonts w:ascii="Calibri" w:eastAsia="Calibri" w:hAnsi="Calibri"/>
          <w:b/>
          <w:bCs/>
          <w:u w:val="single"/>
        </w:rPr>
        <w:t>2</w:t>
      </w:r>
      <w:r w:rsidRPr="0099315E">
        <w:rPr>
          <w:rFonts w:ascii="Calibri" w:eastAsia="Calibri" w:hAnsi="Calibri"/>
          <w:b/>
          <w:bCs/>
          <w:u w:val="single"/>
        </w:rPr>
        <w:t>/12/2021</w:t>
      </w:r>
    </w:p>
    <w:p w:rsidR="0099315E" w:rsidRPr="0099315E" w:rsidRDefault="0099315E" w:rsidP="0099315E">
      <w:pPr>
        <w:jc w:val="center"/>
        <w:rPr>
          <w:rFonts w:ascii="Calibri" w:eastAsia="Calibri" w:hAnsi="Calibri"/>
          <w:b/>
          <w:bCs/>
          <w:sz w:val="28"/>
          <w:szCs w:val="28"/>
          <w:u w:val="single"/>
        </w:rPr>
      </w:pPr>
    </w:p>
    <w:p w:rsidR="0099315E" w:rsidRPr="0099315E" w:rsidRDefault="0099315E" w:rsidP="0099315E">
      <w:pPr>
        <w:jc w:val="center"/>
        <w:rPr>
          <w:rFonts w:ascii="Calibri" w:eastAsia="Calibri" w:hAnsi="Calibri"/>
          <w:b/>
          <w:bCs/>
          <w:sz w:val="28"/>
          <w:szCs w:val="28"/>
          <w:u w:val="single"/>
        </w:rPr>
      </w:pPr>
      <w:r w:rsidRPr="0099315E">
        <w:rPr>
          <w:rFonts w:ascii="Calibri" w:eastAsia="Calibri" w:hAnsi="Calibri"/>
          <w:b/>
          <w:bCs/>
          <w:sz w:val="28"/>
          <w:szCs w:val="28"/>
          <w:u w:val="single"/>
        </w:rPr>
        <w:t>ΑΝΑΚΟΙΝΩΣΗ ΕΠΙΤΡΟΠΗΣ ΕΡΕΥΝΩΝ ΚΑΙ ΔΙΑΧΕΙΡΙΣΗΣ ΕΙΔΙΚΟΥ ΛΟΓΑΡΙΑΣΜΟΥ ΚΟΝΔΥΛΙΩΝ ΕΡΕΥΝΑΣ</w:t>
      </w:r>
    </w:p>
    <w:p w:rsidR="0099315E" w:rsidRPr="0099315E" w:rsidRDefault="0099315E" w:rsidP="0099315E">
      <w:pPr>
        <w:jc w:val="center"/>
        <w:rPr>
          <w:rFonts w:ascii="Calibri" w:eastAsia="Calibri" w:hAnsi="Calibri"/>
          <w:b/>
          <w:bCs/>
          <w:u w:val="single"/>
        </w:rPr>
      </w:pPr>
    </w:p>
    <w:p w:rsidR="0099315E" w:rsidRPr="0099315E" w:rsidRDefault="0099315E" w:rsidP="0099315E">
      <w:pPr>
        <w:jc w:val="center"/>
        <w:rPr>
          <w:rFonts w:ascii="Calibri" w:eastAsia="Calibri" w:hAnsi="Calibri"/>
          <w:b/>
          <w:bCs/>
          <w:u w:val="single"/>
        </w:rPr>
      </w:pPr>
      <w:r>
        <w:rPr>
          <w:rFonts w:ascii="Calibri" w:eastAsia="Calibri" w:hAnsi="Calibri"/>
          <w:b/>
          <w:bCs/>
          <w:u w:val="single"/>
        </w:rPr>
        <w:t>ΑΣΦΑΛΙΣΤΙΚΗ ΚΑΤΗΓΟΡΙΑ ΜΗΧΑΝΙΚΩΝ ΚΑΙ ΥΓΕΙΟ</w:t>
      </w:r>
      <w:r w:rsidR="00CA508E">
        <w:rPr>
          <w:rFonts w:ascii="Calibri" w:eastAsia="Calibri" w:hAnsi="Calibri"/>
          <w:b/>
          <w:bCs/>
          <w:u w:val="single"/>
        </w:rPr>
        <w:t>ΝΟΜΙΚΩΝ ΜΕ ΥΠΑΓΩΓΗ ΣΤΗΝ παρ. 9 του</w:t>
      </w:r>
      <w:r>
        <w:rPr>
          <w:rFonts w:ascii="Calibri" w:eastAsia="Calibri" w:hAnsi="Calibri"/>
          <w:b/>
          <w:bCs/>
          <w:u w:val="single"/>
        </w:rPr>
        <w:t xml:space="preserve"> αρ. 39 </w:t>
      </w:r>
      <w:r w:rsidR="00CA508E">
        <w:rPr>
          <w:rFonts w:ascii="Calibri" w:eastAsia="Calibri" w:hAnsi="Calibri"/>
          <w:b/>
          <w:bCs/>
          <w:u w:val="single"/>
        </w:rPr>
        <w:t>του</w:t>
      </w:r>
      <w:r>
        <w:rPr>
          <w:rFonts w:ascii="Calibri" w:eastAsia="Calibri" w:hAnsi="Calibri"/>
          <w:b/>
          <w:bCs/>
          <w:u w:val="single"/>
        </w:rPr>
        <w:t xml:space="preserve"> Ν . 4387/2016</w:t>
      </w:r>
    </w:p>
    <w:p w:rsidR="00EE1A57" w:rsidRDefault="00EE1A57" w:rsidP="00EE1A57">
      <w:pPr>
        <w:spacing w:before="100" w:beforeAutospacing="1" w:after="100" w:afterAutospacing="1"/>
        <w:jc w:val="both"/>
      </w:pPr>
      <w:r>
        <w:t>Αγαπητές/οί κυρίες/οι,</w:t>
      </w:r>
    </w:p>
    <w:p w:rsidR="00EE1A57" w:rsidRDefault="00EE1A57" w:rsidP="00EE1A57">
      <w:pPr>
        <w:spacing w:before="240" w:after="100" w:afterAutospacing="1"/>
        <w:jc w:val="both"/>
      </w:pPr>
      <w:r>
        <w:t xml:space="preserve">Στο μηχανογραφικό σύστημα του ΕΛΚΕ ΕΜΠ, </w:t>
      </w:r>
      <w:r>
        <w:rPr>
          <w:lang w:val="en-US"/>
        </w:rPr>
        <w:t>e</w:t>
      </w:r>
      <w:r>
        <w:t>-</w:t>
      </w:r>
      <w:r>
        <w:rPr>
          <w:lang w:val="en-US"/>
        </w:rPr>
        <w:t>research</w:t>
      </w:r>
      <w:r>
        <w:t xml:space="preserve">,  καταχωρούνται οι σύμβαση/εις σας </w:t>
      </w:r>
      <w:r w:rsidRPr="00EE1A57">
        <w:rPr>
          <w:b/>
        </w:rPr>
        <w:t>για το έτος 2022</w:t>
      </w:r>
      <w:r>
        <w:t xml:space="preserve"> </w:t>
      </w:r>
      <w:r w:rsidRPr="00A47AC9">
        <w:rPr>
          <w:b/>
        </w:rPr>
        <w:t>για την/ις οποία/ες έχετε δηλώσει υπαγωγή στην παρ. 9 του αρ. 39 του Ν.4387/16.</w:t>
      </w:r>
      <w:r>
        <w:t xml:space="preserve"> Σύμφωνα με τις εγκυκλίους του Υπουργείου Εργασίας με αριθμούς πρωτοκόλλου 261450/16-10-2021 και 34266/28-01-2021, θα πρέπει να επιλέξετε ασφαλιστική κατηγορία για εφάπαξ παροχή και επικουρική ασφάλιση και </w:t>
      </w:r>
      <w:r>
        <w:rPr>
          <w:b/>
          <w:bCs/>
        </w:rPr>
        <w:t>να γνωστοποιήσετε τη βούλησή σας στον φορέα από τον οποίο θα λάβετε αμοιβή.</w:t>
      </w:r>
    </w:p>
    <w:p w:rsidR="00EE1A57" w:rsidRDefault="00EE1A57" w:rsidP="00EE1A57">
      <w:pPr>
        <w:spacing w:before="240" w:after="100" w:afterAutospacing="1"/>
        <w:jc w:val="both"/>
      </w:pPr>
      <w:r>
        <w:t>Στο πλαίσιο αυτό σας καλούμε να εισέλθετε στην πλατφόρμα του ΕΛΚΕ ΕΜΠ</w:t>
      </w:r>
      <w:r w:rsidR="008B6B5B">
        <w:t xml:space="preserve"> (έως 31/1/2022)</w:t>
      </w:r>
      <w:r>
        <w:t xml:space="preserve"> στο </w:t>
      </w:r>
      <w:r>
        <w:rPr>
          <w:lang w:val="en-US"/>
        </w:rPr>
        <w:t>link</w:t>
      </w:r>
      <w:r w:rsidRPr="00EE1A57">
        <w:t xml:space="preserve"> </w:t>
      </w:r>
      <w:hyperlink r:id="rId5" w:tgtFrame="_blank" w:history="1">
        <w:r>
          <w:rPr>
            <w:rStyle w:val="Hyperlink"/>
          </w:rPr>
          <w:t>https://apps.edeil.ntua.gr</w:t>
        </w:r>
      </w:hyperlink>
      <w:r>
        <w:t xml:space="preserve"> και να επιλέξετε ασφαλιστική κατηγορία για εφάπαξ παροχή και επικουρική ασφάλιση για το έτος 2022. Χωρίς την επιλογή αυτή δεν δύναται να καταχωρηθεί ορθά η σύμβασή σας και να προχωρήσει η πληρωμή της.</w:t>
      </w:r>
    </w:p>
    <w:p w:rsidR="00EE1A57" w:rsidRDefault="00EE1A57" w:rsidP="00EE1A57">
      <w:pPr>
        <w:spacing w:before="240" w:after="100" w:afterAutospacing="1"/>
        <w:jc w:val="both"/>
      </w:pPr>
      <w:r>
        <w:t xml:space="preserve">Η κατηγορία που θα επιλέξετε θα πρέπει να είναι ίδια με την κατηγορία που θα επιλέξετε στον </w:t>
      </w:r>
      <w:r>
        <w:rPr>
          <w:lang w:val="en-US"/>
        </w:rPr>
        <w:t>e</w:t>
      </w:r>
      <w:r>
        <w:t>-</w:t>
      </w:r>
      <w:r>
        <w:rPr>
          <w:lang w:val="en-US"/>
        </w:rPr>
        <w:t>EFKA</w:t>
      </w:r>
      <w:r>
        <w:t xml:space="preserve"> </w:t>
      </w:r>
      <w:r w:rsidRPr="00EE1A57">
        <w:rPr>
          <w:b/>
        </w:rPr>
        <w:t xml:space="preserve">για το </w:t>
      </w:r>
      <w:r>
        <w:rPr>
          <w:b/>
        </w:rPr>
        <w:t xml:space="preserve">έτος </w:t>
      </w:r>
      <w:r w:rsidRPr="00EE1A57">
        <w:rPr>
          <w:b/>
        </w:rPr>
        <w:t>2022</w:t>
      </w:r>
      <w:r w:rsidR="008B6B5B">
        <w:rPr>
          <w:b/>
        </w:rPr>
        <w:t>.</w:t>
      </w:r>
      <w:r>
        <w:rPr>
          <w:b/>
        </w:rPr>
        <w:t xml:space="preserve"> (</w:t>
      </w:r>
      <w:r>
        <w:t xml:space="preserve">Η προθεσμία για υποβολή της αίτησής σας στον </w:t>
      </w:r>
      <w:r>
        <w:rPr>
          <w:lang w:val="en-US"/>
        </w:rPr>
        <w:t>e</w:t>
      </w:r>
      <w:r w:rsidRPr="00EE1A57">
        <w:t>-</w:t>
      </w:r>
      <w:r>
        <w:rPr>
          <w:lang w:val="en-US"/>
        </w:rPr>
        <w:t>EFKA</w:t>
      </w:r>
      <w:r>
        <w:t xml:space="preserve"> είναι έως και την </w:t>
      </w:r>
      <w:r>
        <w:rPr>
          <w:rStyle w:val="Strong"/>
        </w:rPr>
        <w:t>Δευτέρα 31/1/2022)</w:t>
      </w:r>
      <w:r>
        <w:t xml:space="preserve">. Σε περίπτωση που δεν </w:t>
      </w:r>
      <w:r w:rsidR="0026091B">
        <w:t>θα δηλώσετε</w:t>
      </w:r>
      <w:r>
        <w:t xml:space="preserve"> ασφαλιστική κατηγορία στον ΕΦΚΑ </w:t>
      </w:r>
      <w:r w:rsidR="0026091B">
        <w:t xml:space="preserve">θα </w:t>
      </w:r>
      <w:r>
        <w:t>καταταγεί</w:t>
      </w:r>
      <w:r w:rsidR="0026091B">
        <w:t>τε</w:t>
      </w:r>
      <w:r>
        <w:t xml:space="preserve"> αυτόματα στην πρώτη (1</w:t>
      </w:r>
      <w:r>
        <w:rPr>
          <w:vertAlign w:val="superscript"/>
        </w:rPr>
        <w:t>η</w:t>
      </w:r>
      <w:r>
        <w:t>) κατηγορία τόσο για την εφάπαξ παροχή και την επικουρική ασφάλιση</w:t>
      </w:r>
      <w:r w:rsidR="008B6B5B">
        <w:t xml:space="preserve"> (αν επιλέγετε για 1</w:t>
      </w:r>
      <w:r w:rsidR="008B6B5B" w:rsidRPr="008B6B5B">
        <w:rPr>
          <w:vertAlign w:val="superscript"/>
        </w:rPr>
        <w:t>η</w:t>
      </w:r>
      <w:r w:rsidR="008B6B5B">
        <w:t xml:space="preserve"> φορά)</w:t>
      </w:r>
      <w:r>
        <w:t xml:space="preserve"> </w:t>
      </w:r>
      <w:r w:rsidR="0026091B">
        <w:t xml:space="preserve">ή  θα παραμείνει ενεργή η κατηγορία κατάταξης του προηγούμενου έτους </w:t>
      </w:r>
      <w:r>
        <w:t xml:space="preserve">και </w:t>
      </w:r>
      <w:r>
        <w:rPr>
          <w:b/>
          <w:bCs/>
        </w:rPr>
        <w:t>θα πρέπει να κάνετε ανάλογη επιλογή κατά την είσοδο σας στην πλατφόρμα.</w:t>
      </w:r>
    </w:p>
    <w:p w:rsidR="00EE1A57" w:rsidRDefault="00EE1A57" w:rsidP="00EE1A57">
      <w:pPr>
        <w:spacing w:before="240" w:after="100" w:afterAutospacing="1"/>
        <w:jc w:val="both"/>
      </w:pPr>
      <w:r>
        <w:t xml:space="preserve">Η είσοδος στην πλατφόρμα γίνεται με τους προσωπικούς κωδικούς σας του </w:t>
      </w:r>
      <w:r>
        <w:rPr>
          <w:lang w:val="en-US"/>
        </w:rPr>
        <w:t>taxis</w:t>
      </w:r>
      <w:r>
        <w:t xml:space="preserve">. Η διαδικασία είναι αυστηρά προσωπική και δεν μπορεί να γίνει από κάποιο άλλο πρόσωπο που έχετε εξουσιοδοτήσει. </w:t>
      </w:r>
    </w:p>
    <w:p w:rsidR="00EE1A57" w:rsidRDefault="00EE1A57" w:rsidP="00EE1A57">
      <w:pPr>
        <w:spacing w:before="240" w:after="100" w:afterAutospacing="1"/>
      </w:pPr>
      <w:r>
        <w:rPr>
          <w:u w:val="single"/>
        </w:rPr>
        <w:t>Οδηγίες χρήσης πλατφόρμας</w:t>
      </w:r>
    </w:p>
    <w:p w:rsidR="00EE1A57" w:rsidRDefault="00EE1A57" w:rsidP="00EE1A57">
      <w:pPr>
        <w:pStyle w:val="gmail-m4164462072294778127msolistparagraph"/>
        <w:spacing w:beforeAutospacing="0" w:after="0" w:afterAutospacing="0"/>
        <w:ind w:left="425"/>
        <w:jc w:val="both"/>
      </w:pPr>
      <w:r>
        <w:t>1.</w:t>
      </w:r>
      <w:r>
        <w:rPr>
          <w:sz w:val="14"/>
          <w:szCs w:val="14"/>
        </w:rPr>
        <w:t xml:space="preserve">      </w:t>
      </w:r>
      <w:r>
        <w:t xml:space="preserve">Σύνδεση με κωδικούς </w:t>
      </w:r>
      <w:r>
        <w:rPr>
          <w:lang w:val="en-US"/>
        </w:rPr>
        <w:t>taxis</w:t>
      </w:r>
      <w:r w:rsidRPr="00EE1A57">
        <w:t xml:space="preserve"> </w:t>
      </w:r>
      <w:r>
        <w:t xml:space="preserve">στο </w:t>
      </w:r>
      <w:r>
        <w:rPr>
          <w:lang w:val="en-US"/>
        </w:rPr>
        <w:t>link</w:t>
      </w:r>
      <w:r w:rsidRPr="00EE1A57">
        <w:t xml:space="preserve"> </w:t>
      </w:r>
      <w:hyperlink r:id="rId6" w:tgtFrame="_blank" w:history="1">
        <w:r>
          <w:rPr>
            <w:rStyle w:val="Hyperlink"/>
          </w:rPr>
          <w:t>https://apps.edeil.ntua.gr</w:t>
        </w:r>
      </w:hyperlink>
    </w:p>
    <w:p w:rsidR="00EE1A57" w:rsidRDefault="00EE1A57" w:rsidP="00EE1A57">
      <w:pPr>
        <w:pStyle w:val="gmail-m4164462072294778127msolistparagraph"/>
        <w:spacing w:beforeAutospacing="0" w:after="0" w:afterAutospacing="0"/>
        <w:ind w:left="425"/>
        <w:jc w:val="both"/>
      </w:pPr>
      <w:r>
        <w:t>2.</w:t>
      </w:r>
      <w:r>
        <w:rPr>
          <w:sz w:val="14"/>
          <w:szCs w:val="14"/>
        </w:rPr>
        <w:t xml:space="preserve">      </w:t>
      </w:r>
      <w:r>
        <w:t xml:space="preserve">Στις επιλογές που βρίσκονται στην αριστερή στήλη επιλέγετε </w:t>
      </w:r>
      <w:r>
        <w:rPr>
          <w:b/>
          <w:bCs/>
        </w:rPr>
        <w:t>Τα στοιχεία μου</w:t>
      </w:r>
    </w:p>
    <w:p w:rsidR="00EE1A57" w:rsidRDefault="00EE1A57" w:rsidP="00EE1A57">
      <w:pPr>
        <w:pStyle w:val="gmail-m4164462072294778127msolistparagraph"/>
        <w:spacing w:beforeAutospacing="0" w:after="0" w:afterAutospacing="0"/>
        <w:ind w:left="425"/>
        <w:jc w:val="both"/>
      </w:pPr>
      <w:r>
        <w:t>3.</w:t>
      </w:r>
      <w:r>
        <w:rPr>
          <w:sz w:val="14"/>
          <w:szCs w:val="14"/>
        </w:rPr>
        <w:t xml:space="preserve">      </w:t>
      </w:r>
      <w:r>
        <w:t>Στα πεδία που βρίσκονται δεξιά στην οθόνη σας επιλέγετε κατά σειρά</w:t>
      </w:r>
    </w:p>
    <w:p w:rsidR="00EE1A57" w:rsidRDefault="00EE1A57" w:rsidP="00EE1A57">
      <w:pPr>
        <w:pStyle w:val="gmail-m4164462072294778127msolistparagraph"/>
        <w:spacing w:beforeAutospacing="0" w:after="0" w:afterAutospacing="0"/>
        <w:ind w:left="1134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 </w:t>
      </w:r>
      <w:r>
        <w:rPr>
          <w:b/>
          <w:bCs/>
        </w:rPr>
        <w:t xml:space="preserve">Επιλογή Ασφαλιστικής Κατηγορίας για την Εφάπαξ Παροχή </w:t>
      </w:r>
      <w:r>
        <w:t>(επιλέγετε 1</w:t>
      </w:r>
      <w:r>
        <w:rPr>
          <w:vertAlign w:val="superscript"/>
        </w:rPr>
        <w:t>η</w:t>
      </w:r>
      <w:r>
        <w:t>, 2</w:t>
      </w:r>
      <w:r>
        <w:rPr>
          <w:vertAlign w:val="superscript"/>
        </w:rPr>
        <w:t>η</w:t>
      </w:r>
      <w:r>
        <w:t xml:space="preserve"> ή 3</w:t>
      </w:r>
      <w:r>
        <w:rPr>
          <w:vertAlign w:val="superscript"/>
        </w:rPr>
        <w:t>η</w:t>
      </w:r>
      <w:r>
        <w:t xml:space="preserve"> σύμφωνα με την επιλογή που έχετε κάνει ήδη στον ΕΦΚΑ)</w:t>
      </w:r>
    </w:p>
    <w:p w:rsidR="00EE1A57" w:rsidRDefault="00EE1A57" w:rsidP="00EE1A57">
      <w:pPr>
        <w:pStyle w:val="gmail-m4164462072294778127msolistparagraph"/>
        <w:spacing w:beforeAutospacing="0" w:after="0" w:afterAutospacing="0"/>
        <w:ind w:left="1134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 </w:t>
      </w:r>
      <w:r>
        <w:rPr>
          <w:b/>
          <w:bCs/>
        </w:rPr>
        <w:t xml:space="preserve">Επιλογή Ασφαλιστικής Κατηγορίας για την Επικουρική Ασφάλιση </w:t>
      </w:r>
      <w:r>
        <w:t>(επιλέγετε 1</w:t>
      </w:r>
      <w:r>
        <w:rPr>
          <w:vertAlign w:val="superscript"/>
        </w:rPr>
        <w:t>η</w:t>
      </w:r>
      <w:r>
        <w:t>, 2</w:t>
      </w:r>
      <w:r>
        <w:rPr>
          <w:vertAlign w:val="superscript"/>
        </w:rPr>
        <w:t>η</w:t>
      </w:r>
      <w:r>
        <w:t xml:space="preserve"> ή 3</w:t>
      </w:r>
      <w:r>
        <w:rPr>
          <w:vertAlign w:val="superscript"/>
        </w:rPr>
        <w:t>η</w:t>
      </w:r>
      <w:r>
        <w:t xml:space="preserve"> σύμφωνα με την επιλογή που έχετε κάνει ήδη στον ΕΦΚΑ)</w:t>
      </w:r>
    </w:p>
    <w:p w:rsidR="00EE1A57" w:rsidRDefault="00EE1A57" w:rsidP="00EE1A57">
      <w:pPr>
        <w:pStyle w:val="gmail-m4164462072294778127msolistparagraph"/>
        <w:spacing w:beforeAutospacing="0" w:after="0" w:afterAutospacing="0"/>
        <w:ind w:left="426"/>
        <w:jc w:val="both"/>
      </w:pPr>
      <w:r>
        <w:t>4.</w:t>
      </w:r>
      <w:r>
        <w:rPr>
          <w:sz w:val="14"/>
          <w:szCs w:val="14"/>
        </w:rPr>
        <w:t xml:space="preserve">       </w:t>
      </w:r>
      <w:r>
        <w:t xml:space="preserve">Επιλέγετε </w:t>
      </w:r>
      <w:r>
        <w:rPr>
          <w:b/>
          <w:bCs/>
        </w:rPr>
        <w:t>Καταχώρηση</w:t>
      </w:r>
    </w:p>
    <w:p w:rsidR="00EE1A57" w:rsidRDefault="00EE1A57" w:rsidP="00EE1A57">
      <w:pPr>
        <w:pStyle w:val="gmail-m4164462072294778127msolistparagraph"/>
        <w:spacing w:after="0" w:afterAutospacing="0"/>
        <w:jc w:val="both"/>
      </w:pPr>
      <w:r>
        <w:rPr>
          <w:b/>
          <w:bCs/>
          <w:u w:val="single"/>
          <w:lang w:val="en-US"/>
        </w:rPr>
        <w:lastRenderedPageBreak/>
        <w:t>Help</w:t>
      </w:r>
      <w:r w:rsidRPr="00EE1A57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n-US"/>
        </w:rPr>
        <w:t>Desk</w:t>
      </w:r>
      <w:r w:rsidRPr="00EE1A5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ΕΛΚΕ</w:t>
      </w:r>
      <w:r>
        <w:rPr>
          <w:b/>
          <w:bCs/>
        </w:rPr>
        <w:t>:</w:t>
      </w:r>
    </w:p>
    <w:p w:rsidR="00EE1A57" w:rsidRDefault="00EE1A57" w:rsidP="00EE1A57">
      <w:pPr>
        <w:pStyle w:val="gmail-m4164462072294778127msolistparagraph"/>
        <w:spacing w:beforeAutospacing="0" w:after="0" w:afterAutospacing="0"/>
        <w:ind w:left="142"/>
        <w:jc w:val="both"/>
      </w:pPr>
      <w:r>
        <w:t>-</w:t>
      </w:r>
      <w:r>
        <w:rPr>
          <w:sz w:val="14"/>
          <w:szCs w:val="14"/>
        </w:rPr>
        <w:t xml:space="preserve">  </w:t>
      </w:r>
      <w:r>
        <w:t>Αυγίας Γιώργος: 210 772 4180</w:t>
      </w:r>
    </w:p>
    <w:p w:rsidR="00EE1A57" w:rsidRDefault="00EE1A57" w:rsidP="00EE1A57">
      <w:pPr>
        <w:pStyle w:val="gmail-m4164462072294778127msolistparagraph"/>
        <w:spacing w:beforeAutospacing="0" w:after="0" w:afterAutospacing="0"/>
        <w:ind w:left="142"/>
        <w:jc w:val="both"/>
      </w:pPr>
      <w:r>
        <w:t>-</w:t>
      </w:r>
      <w:r>
        <w:rPr>
          <w:sz w:val="14"/>
          <w:szCs w:val="14"/>
        </w:rPr>
        <w:t xml:space="preserve">  </w:t>
      </w:r>
      <w:r>
        <w:t>Γκάνης Κων/νος: 210 772 4459</w:t>
      </w:r>
    </w:p>
    <w:p w:rsidR="00EE1A57" w:rsidRDefault="00EE1A57" w:rsidP="00EE1A57">
      <w:pPr>
        <w:pStyle w:val="gmail-m4164462072294778127msolistparagraph"/>
        <w:spacing w:beforeAutospacing="0" w:after="0" w:afterAutospacing="0"/>
        <w:ind w:left="142"/>
        <w:jc w:val="both"/>
      </w:pPr>
      <w:r>
        <w:t>-</w:t>
      </w:r>
      <w:r>
        <w:rPr>
          <w:sz w:val="14"/>
          <w:szCs w:val="14"/>
        </w:rPr>
        <w:t xml:space="preserve">  </w:t>
      </w:r>
      <w:r>
        <w:t>Κότσαλης Αλέξανδρος: 210 772 2036</w:t>
      </w:r>
    </w:p>
    <w:p w:rsidR="0099315E" w:rsidRDefault="0099315E" w:rsidP="00EE1A57">
      <w:pPr>
        <w:pStyle w:val="gmail-m4164462072294778127msolistparagraph"/>
        <w:spacing w:beforeAutospacing="0" w:after="0" w:afterAutospacing="0"/>
        <w:ind w:left="142"/>
        <w:jc w:val="both"/>
      </w:pPr>
    </w:p>
    <w:p w:rsidR="0099315E" w:rsidRDefault="0099315E" w:rsidP="00EE1A57">
      <w:pPr>
        <w:pStyle w:val="gmail-m4164462072294778127msolistparagraph"/>
        <w:spacing w:beforeAutospacing="0" w:after="0" w:afterAutospacing="0"/>
        <w:ind w:left="142"/>
        <w:jc w:val="both"/>
      </w:pPr>
    </w:p>
    <w:p w:rsidR="00EE1A57" w:rsidRDefault="00EE1A57" w:rsidP="00EE1A57">
      <w:pPr>
        <w:spacing w:before="240" w:after="100" w:afterAutospacing="1"/>
      </w:pPr>
      <w:r>
        <w:t>Με εκτίμηση,</w:t>
      </w:r>
    </w:p>
    <w:p w:rsidR="00EE1A57" w:rsidRDefault="00EE1A57" w:rsidP="005F1F3F">
      <w:r>
        <w:rPr>
          <w:b/>
          <w:bCs/>
        </w:rPr>
        <w:t>Θάνου Μαρία</w:t>
      </w:r>
    </w:p>
    <w:p w:rsidR="00EE1A57" w:rsidRDefault="00EE1A57" w:rsidP="005F1F3F">
      <w:r>
        <w:t>Προϊσταμένη της Μονάδας</w:t>
      </w:r>
      <w:r>
        <w:br/>
        <w:t>Οικονομικής και Διοικητικής Υποστήριξης του Ε.Λ.Κ.Ε.</w:t>
      </w:r>
    </w:p>
    <w:p w:rsidR="00EE1A57" w:rsidRDefault="00EE1A57" w:rsidP="005F1F3F">
      <w:r>
        <w:t>-------------------------------------------------------------------</w:t>
      </w:r>
    </w:p>
    <w:p w:rsidR="00EE1A57" w:rsidRPr="0099315E" w:rsidRDefault="00EE1A57" w:rsidP="005F1F3F">
      <w:pPr>
        <w:rPr>
          <w:sz w:val="22"/>
          <w:szCs w:val="22"/>
        </w:rPr>
      </w:pPr>
      <w:r w:rsidRPr="0099315E">
        <w:rPr>
          <w:b/>
          <w:bCs/>
          <w:color w:val="365F91"/>
          <w:sz w:val="22"/>
          <w:szCs w:val="22"/>
        </w:rPr>
        <w:t>ΕΘΝΙΚΟ ΜΕΤΣΟΒΙΟ ΠΟΛΥΤΕΧΝΕΙΟ (Ε.Μ.Π.)</w:t>
      </w:r>
    </w:p>
    <w:p w:rsidR="00EE1A57" w:rsidRPr="0099315E" w:rsidRDefault="00EE1A57" w:rsidP="005F1F3F">
      <w:pPr>
        <w:rPr>
          <w:sz w:val="22"/>
          <w:szCs w:val="22"/>
        </w:rPr>
      </w:pPr>
      <w:r w:rsidRPr="0099315E">
        <w:rPr>
          <w:b/>
          <w:bCs/>
          <w:color w:val="365F91"/>
          <w:sz w:val="22"/>
          <w:szCs w:val="22"/>
        </w:rPr>
        <w:t xml:space="preserve">Ειδικός Λογαριασμός Κονδυλίων Έρευνας (Ε.Λ.Κ.Ε.) </w:t>
      </w:r>
    </w:p>
    <w:p w:rsidR="00EE1A57" w:rsidRPr="0099315E" w:rsidRDefault="00EE1A57" w:rsidP="005F1F3F">
      <w:pPr>
        <w:rPr>
          <w:sz w:val="22"/>
          <w:szCs w:val="22"/>
        </w:rPr>
      </w:pPr>
      <w:r w:rsidRPr="0099315E">
        <w:rPr>
          <w:color w:val="365F91"/>
          <w:sz w:val="22"/>
          <w:szCs w:val="22"/>
        </w:rPr>
        <w:t>Ηρώων Πολυτεχνείου 9</w:t>
      </w:r>
      <w:r w:rsidRPr="0099315E">
        <w:rPr>
          <w:color w:val="365F91"/>
          <w:sz w:val="22"/>
          <w:szCs w:val="22"/>
        </w:rPr>
        <w:br/>
        <w:t>Πολυτεχνειούπολη Ζωγράφου</w:t>
      </w:r>
      <w:r w:rsidRPr="0099315E">
        <w:rPr>
          <w:color w:val="365F91"/>
          <w:sz w:val="22"/>
          <w:szCs w:val="22"/>
        </w:rPr>
        <w:br/>
        <w:t>Τ.Κ.: 15780 Αθήνα</w:t>
      </w:r>
    </w:p>
    <w:p w:rsidR="00EE1A57" w:rsidRPr="0099315E" w:rsidRDefault="00EE1A57" w:rsidP="005F1F3F">
      <w:pPr>
        <w:rPr>
          <w:sz w:val="22"/>
          <w:szCs w:val="22"/>
        </w:rPr>
      </w:pPr>
      <w:r w:rsidRPr="0099315E">
        <w:rPr>
          <w:color w:val="365F91"/>
          <w:sz w:val="22"/>
          <w:szCs w:val="22"/>
        </w:rPr>
        <w:t>Τηλ.: +30 210 772 1348</w:t>
      </w:r>
    </w:p>
    <w:p w:rsidR="00EE1A57" w:rsidRPr="0099315E" w:rsidRDefault="00EE1A57" w:rsidP="005F1F3F">
      <w:pPr>
        <w:rPr>
          <w:sz w:val="22"/>
          <w:szCs w:val="22"/>
        </w:rPr>
      </w:pPr>
      <w:r w:rsidRPr="0099315E">
        <w:rPr>
          <w:color w:val="365F91"/>
          <w:sz w:val="22"/>
          <w:szCs w:val="22"/>
        </w:rPr>
        <w:t>Τηλ/πο:  +30 210 772 4181</w:t>
      </w:r>
    </w:p>
    <w:p w:rsidR="00EE1A57" w:rsidRPr="0099315E" w:rsidRDefault="00EE1A57" w:rsidP="005F1F3F">
      <w:pPr>
        <w:rPr>
          <w:sz w:val="22"/>
          <w:szCs w:val="22"/>
        </w:rPr>
      </w:pPr>
      <w:r w:rsidRPr="0099315E">
        <w:rPr>
          <w:color w:val="365F91"/>
          <w:sz w:val="22"/>
          <w:szCs w:val="22"/>
          <w:lang w:val="en-US"/>
        </w:rPr>
        <w:t>E</w:t>
      </w:r>
      <w:r w:rsidRPr="0099315E">
        <w:rPr>
          <w:color w:val="365F91"/>
          <w:sz w:val="22"/>
          <w:szCs w:val="22"/>
        </w:rPr>
        <w:t>-</w:t>
      </w:r>
      <w:r w:rsidRPr="0099315E">
        <w:rPr>
          <w:color w:val="365F91"/>
          <w:sz w:val="22"/>
          <w:szCs w:val="22"/>
          <w:lang w:val="en-US"/>
        </w:rPr>
        <w:t>mail</w:t>
      </w:r>
      <w:r w:rsidRPr="0099315E">
        <w:rPr>
          <w:color w:val="365F91"/>
          <w:sz w:val="22"/>
          <w:szCs w:val="22"/>
        </w:rPr>
        <w:t>:</w:t>
      </w:r>
      <w:r w:rsidRPr="0099315E">
        <w:rPr>
          <w:sz w:val="22"/>
          <w:szCs w:val="22"/>
        </w:rPr>
        <w:t xml:space="preserve"> </w:t>
      </w:r>
      <w:hyperlink r:id="rId7" w:tgtFrame="_blank" w:history="1">
        <w:r w:rsidRPr="0099315E">
          <w:rPr>
            <w:rStyle w:val="Hyperlink"/>
            <w:sz w:val="22"/>
            <w:szCs w:val="22"/>
            <w:lang w:val="en-US"/>
          </w:rPr>
          <w:t>ereyna</w:t>
        </w:r>
        <w:r w:rsidRPr="0099315E">
          <w:rPr>
            <w:rStyle w:val="Hyperlink"/>
            <w:sz w:val="22"/>
            <w:szCs w:val="22"/>
          </w:rPr>
          <w:t>@</w:t>
        </w:r>
        <w:r w:rsidRPr="0099315E">
          <w:rPr>
            <w:rStyle w:val="Hyperlink"/>
            <w:sz w:val="22"/>
            <w:szCs w:val="22"/>
            <w:lang w:val="en-US"/>
          </w:rPr>
          <w:t>central</w:t>
        </w:r>
        <w:r w:rsidRPr="0099315E">
          <w:rPr>
            <w:rStyle w:val="Hyperlink"/>
            <w:sz w:val="22"/>
            <w:szCs w:val="22"/>
          </w:rPr>
          <w:t>.</w:t>
        </w:r>
        <w:r w:rsidRPr="0099315E">
          <w:rPr>
            <w:rStyle w:val="Hyperlink"/>
            <w:sz w:val="22"/>
            <w:szCs w:val="22"/>
            <w:lang w:val="en-US"/>
          </w:rPr>
          <w:t>ntua</w:t>
        </w:r>
        <w:r w:rsidRPr="0099315E">
          <w:rPr>
            <w:rStyle w:val="Hyperlink"/>
            <w:sz w:val="22"/>
            <w:szCs w:val="22"/>
          </w:rPr>
          <w:t>.</w:t>
        </w:r>
        <w:r w:rsidRPr="0099315E">
          <w:rPr>
            <w:rStyle w:val="Hyperlink"/>
            <w:sz w:val="22"/>
            <w:szCs w:val="22"/>
            <w:lang w:val="en-US"/>
          </w:rPr>
          <w:t>gr</w:t>
        </w:r>
      </w:hyperlink>
      <w:r w:rsidRPr="0099315E">
        <w:rPr>
          <w:sz w:val="22"/>
          <w:szCs w:val="22"/>
        </w:rPr>
        <w:t xml:space="preserve"> </w:t>
      </w:r>
    </w:p>
    <w:p w:rsidR="00EE1A57" w:rsidRPr="0099315E" w:rsidRDefault="00EE1A57" w:rsidP="005F1F3F">
      <w:pPr>
        <w:rPr>
          <w:sz w:val="22"/>
          <w:szCs w:val="22"/>
        </w:rPr>
      </w:pPr>
      <w:r w:rsidRPr="0099315E">
        <w:rPr>
          <w:color w:val="365F91"/>
          <w:sz w:val="22"/>
          <w:szCs w:val="22"/>
          <w:lang w:val="en-US"/>
        </w:rPr>
        <w:t>Website:</w:t>
      </w:r>
      <w:r w:rsidRPr="0099315E">
        <w:rPr>
          <w:sz w:val="22"/>
          <w:szCs w:val="22"/>
          <w:lang w:val="en-US"/>
        </w:rPr>
        <w:t xml:space="preserve"> </w:t>
      </w:r>
      <w:hyperlink r:id="rId8" w:tgtFrame="_blank" w:history="1">
        <w:r w:rsidRPr="0099315E">
          <w:rPr>
            <w:rStyle w:val="Hyperlink"/>
            <w:sz w:val="22"/>
            <w:szCs w:val="22"/>
            <w:lang w:val="en-US"/>
          </w:rPr>
          <w:t>www.edeil.ntua.gr</w:t>
        </w:r>
      </w:hyperlink>
      <w:r w:rsidRPr="0099315E">
        <w:rPr>
          <w:sz w:val="22"/>
          <w:szCs w:val="22"/>
        </w:rPr>
        <w:t xml:space="preserve"> </w:t>
      </w:r>
    </w:p>
    <w:p w:rsidR="005A2227" w:rsidRDefault="005A2227"/>
    <w:sectPr w:rsidR="005A2227" w:rsidSect="0099315E">
      <w:pgSz w:w="11906" w:h="16838"/>
      <w:pgMar w:top="144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E1A57"/>
    <w:rsid w:val="000A4B02"/>
    <w:rsid w:val="00106DEF"/>
    <w:rsid w:val="0026091B"/>
    <w:rsid w:val="00365087"/>
    <w:rsid w:val="005A2227"/>
    <w:rsid w:val="005F1F3F"/>
    <w:rsid w:val="006573C9"/>
    <w:rsid w:val="006649A4"/>
    <w:rsid w:val="007209B6"/>
    <w:rsid w:val="008B6B5B"/>
    <w:rsid w:val="0099315E"/>
    <w:rsid w:val="00A47AC9"/>
    <w:rsid w:val="00B3701E"/>
    <w:rsid w:val="00BB5B86"/>
    <w:rsid w:val="00C93FBD"/>
    <w:rsid w:val="00CA508E"/>
    <w:rsid w:val="00D147B7"/>
    <w:rsid w:val="00EE1A57"/>
    <w:rsid w:val="00F63792"/>
    <w:rsid w:val="00FB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5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A57"/>
    <w:rPr>
      <w:color w:val="0000FF"/>
      <w:u w:val="single"/>
    </w:rPr>
  </w:style>
  <w:style w:type="paragraph" w:customStyle="1" w:styleId="gmail-m4164462072294778127msolistparagraph">
    <w:name w:val="gmail-m_4164462072294778127msolistparagraph"/>
    <w:basedOn w:val="Normal"/>
    <w:rsid w:val="00EE1A5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E1A57"/>
    <w:rPr>
      <w:b/>
      <w:bCs/>
    </w:rPr>
  </w:style>
  <w:style w:type="paragraph" w:styleId="BodyText">
    <w:name w:val="Body Text"/>
    <w:basedOn w:val="Normal"/>
    <w:link w:val="BodyTextChar"/>
    <w:semiHidden/>
    <w:rsid w:val="0099315E"/>
    <w:pPr>
      <w:spacing w:before="120" w:after="120" w:line="360" w:lineRule="auto"/>
      <w:jc w:val="both"/>
    </w:pPr>
    <w:rPr>
      <w:rFonts w:eastAsia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99315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5E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il.ntua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eyna@central.ntu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edeil.ntua.gr/public2/" TargetMode="External"/><Relationship Id="rId5" Type="http://schemas.openxmlformats.org/officeDocument/2006/relationships/hyperlink" Target="https://apps.edeil.ntua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520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rcmthanou</dc:creator>
  <cp:lastModifiedBy>rcdora</cp:lastModifiedBy>
  <cp:revision>6</cp:revision>
  <dcterms:created xsi:type="dcterms:W3CDTF">2021-12-22T11:45:00Z</dcterms:created>
  <dcterms:modified xsi:type="dcterms:W3CDTF">2021-12-22T13:06:00Z</dcterms:modified>
</cp:coreProperties>
</file>