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43" w:tblpY="46"/>
        <w:tblOverlap w:val="never"/>
        <w:tblW w:w="5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561"/>
        <w:gridCol w:w="2413"/>
        <w:gridCol w:w="1703"/>
        <w:gridCol w:w="1132"/>
        <w:gridCol w:w="1700"/>
        <w:gridCol w:w="1561"/>
        <w:gridCol w:w="1706"/>
        <w:gridCol w:w="1132"/>
        <w:gridCol w:w="1132"/>
        <w:gridCol w:w="1271"/>
      </w:tblGrid>
      <w:tr w:rsidR="00F61D2A" w:rsidRPr="00FB216D" w:rsidTr="002A7581">
        <w:trPr>
          <w:cantSplit/>
          <w:trHeight w:val="139"/>
          <w:tblHeader/>
        </w:trPr>
        <w:tc>
          <w:tcPr>
            <w:tcW w:w="253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FB216D">
              <w:rPr>
                <w:rFonts w:eastAsia="Times New Roman" w:cs="Calibri"/>
                <w:lang w:val="en-US"/>
              </w:rPr>
              <w:t>Α/Α</w:t>
            </w:r>
          </w:p>
        </w:tc>
        <w:tc>
          <w:tcPr>
            <w:tcW w:w="484" w:type="pct"/>
            <w:vMerge w:val="restart"/>
            <w:shd w:val="pct15" w:color="auto" w:fill="FFFFFF"/>
            <w:vAlign w:val="center"/>
          </w:tcPr>
          <w:p w:rsidR="008B5255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Α/Α </w:t>
            </w:r>
          </w:p>
          <w:p w:rsidR="008B5255" w:rsidRPr="00125BB7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ΑΝΑΛΥΤΙΚΟΥ ΠΙΝΑΚΑ ΔΙΑΚΗΡΥΞΗΣ</w:t>
            </w:r>
          </w:p>
        </w:tc>
        <w:tc>
          <w:tcPr>
            <w:tcW w:w="748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FB216D">
              <w:rPr>
                <w:rFonts w:eastAsia="Times New Roman" w:cs="Calibri"/>
                <w:lang w:val="en-US"/>
              </w:rPr>
              <w:t>ΠΕΡΙΓΡΑΦΗ</w:t>
            </w:r>
          </w:p>
        </w:tc>
        <w:tc>
          <w:tcPr>
            <w:tcW w:w="528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ΤΥΠΟΣ/</w:t>
            </w:r>
            <w:r w:rsidRPr="00FB216D">
              <w:rPr>
                <w:rFonts w:eastAsia="Times New Roman" w:cs="Calibri"/>
              </w:rPr>
              <w:br/>
              <w:t>ΧΑΡΑΚΤΗΡΙΣΤΙΚΑ</w:t>
            </w:r>
          </w:p>
        </w:tc>
        <w:tc>
          <w:tcPr>
            <w:tcW w:w="351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ΠΟΣΟΤΗΤΑ</w:t>
            </w:r>
          </w:p>
        </w:tc>
        <w:tc>
          <w:tcPr>
            <w:tcW w:w="527" w:type="pct"/>
            <w:vMerge w:val="restart"/>
            <w:shd w:val="pct15" w:color="auto" w:fill="FFFFFF"/>
            <w:vAlign w:val="center"/>
          </w:tcPr>
          <w:p w:rsidR="008B5255" w:rsidRPr="00D6438E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D6438E">
              <w:rPr>
                <w:rFonts w:eastAsia="Times New Roman" w:cs="Calibri"/>
              </w:rPr>
              <w:t>ΠΡΟΫΠ</w:t>
            </w:r>
            <w:r>
              <w:rPr>
                <w:rFonts w:eastAsia="Times New Roman" w:cs="Calibri"/>
              </w:rPr>
              <w:t>.</w:t>
            </w:r>
            <w:r w:rsidRPr="00D6438E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ΜΗ ΣΥΜΠ.</w:t>
            </w:r>
            <w:r w:rsidRPr="00D6438E">
              <w:rPr>
                <w:rFonts w:eastAsia="Times New Roman" w:cs="Calibri"/>
              </w:rPr>
              <w:t xml:space="preserve"> ΦΠΑ</w:t>
            </w:r>
          </w:p>
        </w:tc>
        <w:tc>
          <w:tcPr>
            <w:tcW w:w="484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D6438E">
              <w:rPr>
                <w:rFonts w:eastAsia="Times New Roman" w:cs="Calibri"/>
              </w:rPr>
              <w:t>ΠΡΟΫΠ</w:t>
            </w:r>
            <w:r>
              <w:rPr>
                <w:rFonts w:eastAsia="Times New Roman" w:cs="Calibri"/>
              </w:rPr>
              <w:t>.</w:t>
            </w:r>
            <w:r w:rsidRPr="00D6438E">
              <w:rPr>
                <w:rFonts w:eastAsia="Times New Roman" w:cs="Calibri"/>
              </w:rPr>
              <w:t xml:space="preserve"> ΜΕ ΦΠΑ</w:t>
            </w:r>
          </w:p>
        </w:tc>
        <w:tc>
          <w:tcPr>
            <w:tcW w:w="880" w:type="pct"/>
            <w:gridSpan w:val="2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ΑΞΙΑ ΧΩΡΙΣ ΦΠΑ [€]</w:t>
            </w:r>
          </w:p>
        </w:tc>
        <w:tc>
          <w:tcPr>
            <w:tcW w:w="351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ΦΠΑ [€]</w:t>
            </w:r>
          </w:p>
        </w:tc>
        <w:tc>
          <w:tcPr>
            <w:tcW w:w="394" w:type="pct"/>
            <w:vMerge w:val="restart"/>
            <w:shd w:val="pct15" w:color="auto" w:fill="FFFFFF"/>
            <w:vAlign w:val="center"/>
          </w:tcPr>
          <w:p w:rsidR="008B5255" w:rsidRPr="00FB216D" w:rsidRDefault="008B5255" w:rsidP="00474654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ΣΥΝΟΛΙΚΗ ΑΞΙΑ ΜΕ ΦΠΑ [€]</w:t>
            </w:r>
          </w:p>
        </w:tc>
      </w:tr>
      <w:tr w:rsidR="00F61D2A" w:rsidRPr="00FB216D" w:rsidTr="002A7581">
        <w:trPr>
          <w:cantSplit/>
          <w:trHeight w:val="1014"/>
          <w:tblHeader/>
        </w:trPr>
        <w:tc>
          <w:tcPr>
            <w:tcW w:w="253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84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748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528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527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</w:p>
        </w:tc>
        <w:tc>
          <w:tcPr>
            <w:tcW w:w="484" w:type="pct"/>
            <w:vMerge/>
            <w:shd w:val="pct15" w:color="auto" w:fill="FFFFFF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</w:p>
        </w:tc>
        <w:tc>
          <w:tcPr>
            <w:tcW w:w="529" w:type="pct"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  <w:r w:rsidRPr="00FB216D">
              <w:rPr>
                <w:rFonts w:eastAsia="Times New Roman" w:cs="Calibri"/>
                <w:spacing w:val="-4"/>
              </w:rPr>
              <w:t>ΤΙΜΗ ΜΟΝΑΔΑΣ</w:t>
            </w:r>
          </w:p>
        </w:tc>
        <w:tc>
          <w:tcPr>
            <w:tcW w:w="351" w:type="pct"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ΣΥΝΟΛΟ</w:t>
            </w:r>
          </w:p>
        </w:tc>
        <w:tc>
          <w:tcPr>
            <w:tcW w:w="351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Merge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4" w:type="pct"/>
            <w:vAlign w:val="center"/>
          </w:tcPr>
          <w:p w:rsidR="008B5255" w:rsidRPr="00523860" w:rsidRDefault="008B5255" w:rsidP="00474654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ACCESS POINT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112,90 €</w:t>
            </w:r>
          </w:p>
        </w:tc>
        <w:tc>
          <w:tcPr>
            <w:tcW w:w="484" w:type="pct"/>
            <w:vAlign w:val="center"/>
          </w:tcPr>
          <w:p w:rsidR="008B5255" w:rsidRPr="00B56C3E" w:rsidRDefault="008B5255" w:rsidP="00474654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B56C3E">
              <w:rPr>
                <w:rFonts w:cs="Tahoma"/>
                <w:color w:val="000000"/>
                <w:sz w:val="20"/>
                <w:szCs w:val="20"/>
              </w:rPr>
              <w:t>140,00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1.2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DOCUMENT SCANNER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741,94€</w:t>
            </w:r>
          </w:p>
        </w:tc>
        <w:tc>
          <w:tcPr>
            <w:tcW w:w="484" w:type="pct"/>
            <w:vAlign w:val="center"/>
          </w:tcPr>
          <w:p w:rsidR="008B5255" w:rsidRPr="00B56C3E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92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0,00€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1.3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ACCESS POINT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225,81 €</w:t>
            </w:r>
          </w:p>
        </w:tc>
        <w:tc>
          <w:tcPr>
            <w:tcW w:w="484" w:type="pct"/>
            <w:vAlign w:val="center"/>
          </w:tcPr>
          <w:p w:rsidR="008B5255" w:rsidRPr="00B56C3E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280,00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764096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1.4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ΈΓΧΡΩΜΟ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Φ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3/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4 SCANNER, PRINTER, FAX, SHORTER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ΜΕ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ΒΑΣΗ</w:t>
            </w:r>
          </w:p>
        </w:tc>
        <w:tc>
          <w:tcPr>
            <w:tcW w:w="528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3.306,45 €</w:t>
            </w:r>
          </w:p>
        </w:tc>
        <w:tc>
          <w:tcPr>
            <w:tcW w:w="484" w:type="pct"/>
            <w:vAlign w:val="center"/>
          </w:tcPr>
          <w:p w:rsidR="008B5255" w:rsidRPr="00B56C3E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4.100,00€</w:t>
            </w:r>
          </w:p>
        </w:tc>
        <w:tc>
          <w:tcPr>
            <w:tcW w:w="529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94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1.5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ACCESS POINT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338,71 €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420,00 €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764096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1.6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ΑΣΠΡΟΜΑΥΡΟ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Φ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3/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4 SCANNER, PRINTER, FAX, SHORTER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ΜΕ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ΒΑΣΗ</w:t>
            </w:r>
          </w:p>
        </w:tc>
        <w:tc>
          <w:tcPr>
            <w:tcW w:w="528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2.822,58 €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3.500,00 €</w:t>
            </w:r>
          </w:p>
        </w:tc>
        <w:tc>
          <w:tcPr>
            <w:tcW w:w="529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94" w:type="pct"/>
            <w:vAlign w:val="center"/>
          </w:tcPr>
          <w:p w:rsidR="008B5255" w:rsidRPr="00764096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1.7</w:t>
            </w:r>
          </w:p>
        </w:tc>
        <w:tc>
          <w:tcPr>
            <w:tcW w:w="74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SCANNER A0 1200X1200 DPI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3.790,32 €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4.700,00 €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2.1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ΑΣΠΡΟΜΑΥΡΟ LASER PRINTER</w:t>
            </w:r>
          </w:p>
        </w:tc>
        <w:tc>
          <w:tcPr>
            <w:tcW w:w="528" w:type="pct"/>
            <w:vAlign w:val="center"/>
          </w:tcPr>
          <w:p w:rsidR="008B5255" w:rsidRPr="002A7581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80,65 €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2.2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ΕΓΧΡΩΜΟ Φ/Α ΓΙΑ ΑΝΑΠΑΡΑΓΩΓΗ ΣΗΜΕΙΩΣΕΩΝ ΚΕΝΤΡΙΚΗ ΦΩΤΟΤΥΠ. ΜΟΝΑΔΑ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7.258,06 €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9.000,00 €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2.3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ΕΓΧΡΩΜΟΣ LASER PRINTER ΓΙΑ ΤΗΝ ΑΝΑΠΑΡΑΓΩΓΗ </w:t>
            </w: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lastRenderedPageBreak/>
              <w:t>ΣΗΜΕΙΩΣΕΩΝ ΣΤΗΝ ΚΕΝΤΡΙΚΗ ΦΩΤΟΤΥΠ.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177,42 €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220,00 €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2.4</w:t>
            </w:r>
          </w:p>
        </w:tc>
        <w:tc>
          <w:tcPr>
            <w:tcW w:w="748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ΦΩΤΟΤΥΠΙΚΟ ΓΙΑ ΤΗΝ ΑΝΑΠΑΡΑΓΩΓΗ ΣΗΜΕΙΩΣΕΩΝ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564,52 €</w:t>
            </w:r>
          </w:p>
        </w:tc>
        <w:tc>
          <w:tcPr>
            <w:tcW w:w="484" w:type="pct"/>
            <w:vAlign w:val="center"/>
          </w:tcPr>
          <w:p w:rsidR="008B5255" w:rsidRPr="00014ABD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700,00 €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4.1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4.2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4.3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4.4</w:t>
            </w:r>
          </w:p>
        </w:tc>
        <w:tc>
          <w:tcPr>
            <w:tcW w:w="74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5.1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ΣΑΡΩΤΗΣ, Α3, BΑΘΟΣ ΧΡΩΜΑΤΟΣ: 48BIT, ΟΠΤΙΚΗ ΑΝΑΛΥΣΗ: 1600X1600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443,55 €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550,00 €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5.2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ΣΑΡΩΤΗΣ, Α3 ΟVERHEAD SCANNER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564,52 €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700,00 €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5.3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ΕΚΤΥΠΩΤΗΣ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322,58 €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5.4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Η/ΥΠΟΛΟΓΙΣΤΗΣ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1.290,32 €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1.600,00 €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5.5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WEB CAMERA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193,55 €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240,00 €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5.6</w:t>
            </w:r>
          </w:p>
        </w:tc>
        <w:tc>
          <w:tcPr>
            <w:tcW w:w="748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Φ/Α LASER ΕΓΧΡΩΜΟ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1.370,97 €</w:t>
            </w:r>
          </w:p>
        </w:tc>
        <w:tc>
          <w:tcPr>
            <w:tcW w:w="484" w:type="pct"/>
            <w:vAlign w:val="center"/>
          </w:tcPr>
          <w:p w:rsidR="008B5255" w:rsidRPr="00BF1904" w:rsidRDefault="008B5255" w:rsidP="00474654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1.700,00 €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6.1</w:t>
            </w:r>
          </w:p>
        </w:tc>
        <w:tc>
          <w:tcPr>
            <w:tcW w:w="74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cs="Arial"/>
                <w:color w:val="000000"/>
                <w:sz w:val="20"/>
                <w:szCs w:val="20"/>
              </w:rPr>
              <w:t>ΦΩΤΟΑΝΤΙΓΡΑΦΙΚΟ ΜΗΧΑΝΗΜΑ (ΜΟΝΟΧΡΩΜΟ) ΒΑΡΙΑΣ ΧΡΗΣΗΣ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8.064,52 €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9C7FA1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10.000,00 €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61D2A" w:rsidRPr="00FB216D" w:rsidTr="002A7581">
        <w:trPr>
          <w:trHeight w:val="472"/>
        </w:trPr>
        <w:tc>
          <w:tcPr>
            <w:tcW w:w="253" w:type="pct"/>
            <w:vAlign w:val="center"/>
          </w:tcPr>
          <w:p w:rsidR="008B5255" w:rsidRPr="002A7581" w:rsidRDefault="002A7581" w:rsidP="00474654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6.2</w:t>
            </w:r>
          </w:p>
        </w:tc>
        <w:tc>
          <w:tcPr>
            <w:tcW w:w="74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cs="Arial"/>
                <w:color w:val="000000"/>
                <w:sz w:val="20"/>
                <w:szCs w:val="20"/>
              </w:rPr>
              <w:t>ΦΩΤΟΑΝΤΙΓΡΑΦΙΚΟ ΜΗΧΑΝΗΜΑ (ΜΟΝΟΧΡΩΜΟ) ΒΑΡΙΑΣ ΧΡΗΣΗΣ</w:t>
            </w:r>
          </w:p>
        </w:tc>
        <w:tc>
          <w:tcPr>
            <w:tcW w:w="528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7" w:type="pct"/>
            <w:vAlign w:val="center"/>
          </w:tcPr>
          <w:p w:rsidR="008B5255" w:rsidRDefault="008B5255" w:rsidP="0047465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8.064,52 €</w:t>
            </w:r>
          </w:p>
        </w:tc>
        <w:tc>
          <w:tcPr>
            <w:tcW w:w="48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9C7FA1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10.000,00 €</w:t>
            </w:r>
          </w:p>
        </w:tc>
        <w:tc>
          <w:tcPr>
            <w:tcW w:w="529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8B5255" w:rsidRPr="00FB216D" w:rsidTr="002A7581">
        <w:trPr>
          <w:trHeight w:val="647"/>
        </w:trPr>
        <w:tc>
          <w:tcPr>
            <w:tcW w:w="3904" w:type="pct"/>
            <w:gridSpan w:val="8"/>
            <w:shd w:val="pct15" w:color="auto" w:fill="FFFFFF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  <w:b/>
                <w:bCs/>
              </w:rPr>
              <w:t>ΣΥΝΟΛΟ</w:t>
            </w: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right"/>
              <w:rPr>
                <w:rFonts w:eastAsia="Times New Roman" w:cs="Calibri"/>
              </w:rPr>
            </w:pPr>
          </w:p>
        </w:tc>
        <w:tc>
          <w:tcPr>
            <w:tcW w:w="351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right"/>
              <w:rPr>
                <w:rFonts w:eastAsia="Times New Roman" w:cs="Calibri"/>
              </w:rPr>
            </w:pPr>
          </w:p>
        </w:tc>
        <w:tc>
          <w:tcPr>
            <w:tcW w:w="394" w:type="pct"/>
            <w:vAlign w:val="center"/>
          </w:tcPr>
          <w:p w:rsidR="008B5255" w:rsidRPr="00FB216D" w:rsidRDefault="008B5255" w:rsidP="00474654">
            <w:pPr>
              <w:spacing w:after="0" w:line="240" w:lineRule="auto"/>
              <w:jc w:val="right"/>
              <w:rPr>
                <w:rFonts w:eastAsia="Times New Roman" w:cs="Calibri"/>
              </w:rPr>
            </w:pPr>
          </w:p>
        </w:tc>
      </w:tr>
    </w:tbl>
    <w:p w:rsidR="00120360" w:rsidRDefault="00120360"/>
    <w:sectPr w:rsidR="00120360" w:rsidSect="008B5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37" w:rsidRDefault="00E65337" w:rsidP="008B5255">
      <w:pPr>
        <w:spacing w:after="0" w:line="240" w:lineRule="auto"/>
      </w:pPr>
      <w:r>
        <w:separator/>
      </w:r>
    </w:p>
  </w:endnote>
  <w:endnote w:type="continuationSeparator" w:id="0">
    <w:p w:rsidR="00E65337" w:rsidRDefault="00E65337" w:rsidP="008B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Default="008B5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Default="008B52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Default="008B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37" w:rsidRDefault="00E65337" w:rsidP="008B5255">
      <w:pPr>
        <w:spacing w:after="0" w:line="240" w:lineRule="auto"/>
      </w:pPr>
      <w:r>
        <w:separator/>
      </w:r>
    </w:p>
  </w:footnote>
  <w:footnote w:type="continuationSeparator" w:id="0">
    <w:p w:rsidR="00E65337" w:rsidRDefault="00E65337" w:rsidP="008B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Default="008B5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Pr="008B5255" w:rsidRDefault="008B5255" w:rsidP="008B5255">
    <w:pPr>
      <w:pStyle w:val="Header"/>
      <w:jc w:val="center"/>
      <w:rPr>
        <w:b/>
        <w:sz w:val="32"/>
        <w:szCs w:val="32"/>
      </w:rPr>
    </w:pPr>
    <w:r w:rsidRPr="008B5255">
      <w:rPr>
        <w:b/>
        <w:sz w:val="32"/>
        <w:szCs w:val="32"/>
      </w:rPr>
      <w:t>ΠΙΝΑΚΑΣ ΟΙΚΟΝΟΜΙΚΗΣ ΠΡΟΣΦΟΡΑΣ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55" w:rsidRDefault="008B5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255"/>
    <w:rsid w:val="00120360"/>
    <w:rsid w:val="00195188"/>
    <w:rsid w:val="002A7581"/>
    <w:rsid w:val="005238E7"/>
    <w:rsid w:val="0070157E"/>
    <w:rsid w:val="0088229F"/>
    <w:rsid w:val="008B5255"/>
    <w:rsid w:val="00B94311"/>
    <w:rsid w:val="00DD3854"/>
    <w:rsid w:val="00E57A93"/>
    <w:rsid w:val="00E65337"/>
    <w:rsid w:val="00F6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2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2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B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2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rcnicho</dc:creator>
  <cp:keywords/>
  <dc:description/>
  <cp:lastModifiedBy>rcnicho</cp:lastModifiedBy>
  <cp:revision>4</cp:revision>
  <dcterms:created xsi:type="dcterms:W3CDTF">2018-04-30T09:23:00Z</dcterms:created>
  <dcterms:modified xsi:type="dcterms:W3CDTF">2018-07-04T14:34:00Z</dcterms:modified>
</cp:coreProperties>
</file>