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35382" w:rsidRPr="007D4804" w:rsidTr="00035382">
        <w:trPr>
          <w:trHeight w:hRule="exact" w:val="2017"/>
        </w:trPr>
        <w:tc>
          <w:tcPr>
            <w:tcW w:w="1548" w:type="dxa"/>
          </w:tcPr>
          <w:p w:rsidR="00035382" w:rsidRPr="00D71492" w:rsidRDefault="003835AB" w:rsidP="00035382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035382" w:rsidRDefault="00035382" w:rsidP="00035382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035382" w:rsidRPr="002F09E9" w:rsidRDefault="0011010A" w:rsidP="00035382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</w:t>
      </w:r>
      <w:r w:rsidR="001B697B">
        <w:rPr>
          <w:rFonts w:cs="Calibri"/>
          <w:b/>
          <w:bCs/>
          <w:color w:val="000000"/>
          <w:sz w:val="24"/>
          <w:szCs w:val="24"/>
        </w:rPr>
        <w:t>0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</w:t>
      </w:r>
      <w:r w:rsidR="00CC4581">
        <w:rPr>
          <w:rFonts w:cs="Calibri"/>
          <w:b/>
          <w:bCs/>
          <w:color w:val="000000"/>
          <w:sz w:val="24"/>
          <w:szCs w:val="24"/>
        </w:rPr>
        <w:t>0</w:t>
      </w:r>
      <w:r w:rsidR="001B697B">
        <w:rPr>
          <w:rFonts w:cs="Calibri"/>
          <w:b/>
          <w:bCs/>
          <w:color w:val="000000"/>
          <w:sz w:val="24"/>
          <w:szCs w:val="24"/>
        </w:rPr>
        <w:t>5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/202</w:t>
      </w:r>
      <w:r w:rsidR="00CC4581">
        <w:rPr>
          <w:rFonts w:cs="Calibri"/>
          <w:b/>
          <w:bCs/>
          <w:color w:val="000000"/>
          <w:sz w:val="24"/>
          <w:szCs w:val="24"/>
        </w:rPr>
        <w:t>2</w:t>
      </w:r>
    </w:p>
    <w:p w:rsidR="00035382" w:rsidRPr="002F09E9" w:rsidRDefault="00035382" w:rsidP="00035382">
      <w:pPr>
        <w:spacing w:before="240"/>
        <w:jc w:val="center"/>
        <w:rPr>
          <w:rFonts w:cs="Calibri"/>
          <w:b/>
          <w:bCs/>
          <w:sz w:val="24"/>
          <w:szCs w:val="24"/>
          <w:u w:val="single"/>
        </w:rPr>
      </w:pPr>
      <w:r w:rsidRPr="002F09E9">
        <w:rPr>
          <w:rFonts w:cs="Calibri"/>
          <w:b/>
          <w:bCs/>
          <w:sz w:val="24"/>
          <w:szCs w:val="24"/>
          <w:u w:val="single"/>
        </w:rPr>
        <w:t>ΑΝΑΚΟΙΝΩΣΗ ΕΠΙΤΡΟΠΗΣ ΕΡΕΥΝΩΝ ΚΑΙ ΔΙΑΧΕΙΡΙΣΗΣ ΕΙΔΙΚΟΥ ΛΟΓΑΡΙΑΣΜΟΥ:</w:t>
      </w:r>
    </w:p>
    <w:p w:rsidR="00035382" w:rsidRPr="00F75036" w:rsidRDefault="00CC4581" w:rsidP="002F09E9">
      <w:pPr>
        <w:spacing w:before="240" w:after="36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Αύξηση </w:t>
      </w:r>
      <w:r w:rsidR="00256FA7" w:rsidRPr="00256FA7">
        <w:rPr>
          <w:rFonts w:cs="Calibri"/>
          <w:b/>
          <w:bCs/>
          <w:sz w:val="24"/>
          <w:szCs w:val="24"/>
        </w:rPr>
        <w:t>κόστους χρέωσης γεύματος</w:t>
      </w:r>
      <w:r w:rsidR="00256FA7" w:rsidRPr="00256FA7">
        <w:rPr>
          <w:rFonts w:asciiTheme="minorHAnsi" w:hAnsiTheme="minorHAnsi" w:cstheme="minorHAnsi"/>
          <w:sz w:val="24"/>
          <w:szCs w:val="24"/>
        </w:rPr>
        <w:t xml:space="preserve"> </w:t>
      </w:r>
      <w:r w:rsidR="00256FA7" w:rsidRPr="00256FA7">
        <w:rPr>
          <w:rFonts w:asciiTheme="minorHAnsi" w:hAnsiTheme="minorHAnsi" w:cstheme="minorHAnsi"/>
          <w:b/>
          <w:sz w:val="24"/>
          <w:szCs w:val="24"/>
        </w:rPr>
        <w:t>ανά άτομο</w:t>
      </w:r>
    </w:p>
    <w:p w:rsidR="006E714E" w:rsidRDefault="00D56CD5" w:rsidP="001B69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CD5">
        <w:rPr>
          <w:rFonts w:asciiTheme="minorHAnsi" w:hAnsiTheme="minorHAnsi" w:cstheme="minorHAnsi"/>
          <w:sz w:val="24"/>
          <w:szCs w:val="24"/>
        </w:rPr>
        <w:t xml:space="preserve">Σας ενημερώνουμε ότι η </w:t>
      </w:r>
      <w:r w:rsidR="001B697B">
        <w:rPr>
          <w:rFonts w:asciiTheme="minorHAnsi" w:hAnsiTheme="minorHAnsi" w:cstheme="minorHAnsi"/>
          <w:sz w:val="24"/>
          <w:szCs w:val="24"/>
        </w:rPr>
        <w:t>Επιτροπή Ερευνών &amp; Διαχείρισης Ειδικού Λογαριασμού</w:t>
      </w:r>
      <w:r w:rsidRPr="00D56CD5">
        <w:rPr>
          <w:rFonts w:asciiTheme="minorHAnsi" w:hAnsiTheme="minorHAnsi" w:cstheme="minorHAnsi"/>
          <w:sz w:val="24"/>
          <w:szCs w:val="24"/>
        </w:rPr>
        <w:t xml:space="preserve">, στην από </w:t>
      </w:r>
      <w:r w:rsidR="001B697B">
        <w:rPr>
          <w:rFonts w:asciiTheme="minorHAnsi" w:hAnsiTheme="minorHAnsi" w:cstheme="minorHAnsi"/>
          <w:sz w:val="24"/>
          <w:szCs w:val="24"/>
        </w:rPr>
        <w:t>0</w:t>
      </w:r>
      <w:r w:rsidR="00CA1CD7">
        <w:rPr>
          <w:rFonts w:asciiTheme="minorHAnsi" w:hAnsiTheme="minorHAnsi" w:cstheme="minorHAnsi"/>
          <w:sz w:val="24"/>
          <w:szCs w:val="24"/>
        </w:rPr>
        <w:t>4</w:t>
      </w:r>
      <w:r w:rsidRPr="00D56CD5">
        <w:rPr>
          <w:rFonts w:asciiTheme="minorHAnsi" w:hAnsiTheme="minorHAnsi" w:cstheme="minorHAnsi"/>
          <w:sz w:val="24"/>
          <w:szCs w:val="24"/>
        </w:rPr>
        <w:t>/</w:t>
      </w:r>
      <w:r w:rsidR="00CA1CD7">
        <w:rPr>
          <w:rFonts w:asciiTheme="minorHAnsi" w:hAnsiTheme="minorHAnsi" w:cstheme="minorHAnsi"/>
          <w:sz w:val="24"/>
          <w:szCs w:val="24"/>
        </w:rPr>
        <w:t>0</w:t>
      </w:r>
      <w:r w:rsidR="001B697B">
        <w:rPr>
          <w:rFonts w:asciiTheme="minorHAnsi" w:hAnsiTheme="minorHAnsi" w:cstheme="minorHAnsi"/>
          <w:sz w:val="24"/>
          <w:szCs w:val="24"/>
        </w:rPr>
        <w:t>5</w:t>
      </w:r>
      <w:r w:rsidRPr="00D56CD5">
        <w:rPr>
          <w:rFonts w:asciiTheme="minorHAnsi" w:hAnsiTheme="minorHAnsi" w:cstheme="minorHAnsi"/>
          <w:sz w:val="24"/>
          <w:szCs w:val="24"/>
        </w:rPr>
        <w:t>/202</w:t>
      </w:r>
      <w:r w:rsidR="00CA1CD7">
        <w:rPr>
          <w:rFonts w:asciiTheme="minorHAnsi" w:hAnsiTheme="minorHAnsi" w:cstheme="minorHAnsi"/>
          <w:sz w:val="24"/>
          <w:szCs w:val="24"/>
        </w:rPr>
        <w:t>2</w:t>
      </w:r>
      <w:r w:rsidRPr="00D56CD5">
        <w:rPr>
          <w:rFonts w:asciiTheme="minorHAnsi" w:hAnsiTheme="minorHAnsi" w:cstheme="minorHAnsi"/>
          <w:sz w:val="24"/>
          <w:szCs w:val="24"/>
        </w:rPr>
        <w:t xml:space="preserve"> συνεδρίασή της, ενέκρινε την </w:t>
      </w:r>
      <w:r w:rsidR="001B697B" w:rsidRPr="001B697B">
        <w:rPr>
          <w:rFonts w:asciiTheme="minorHAnsi" w:hAnsiTheme="minorHAnsi" w:cstheme="minorHAnsi"/>
          <w:sz w:val="24"/>
          <w:szCs w:val="24"/>
        </w:rPr>
        <w:t>αύξηση του κόστους χρέωσης γεύματος στο πλαίσιο έργων, από 35€ ανά άτομο σε 50€ ανά άτομο</w:t>
      </w:r>
      <w:r w:rsidR="007D4804">
        <w:rPr>
          <w:rFonts w:asciiTheme="minorHAnsi" w:hAnsiTheme="minorHAnsi" w:cstheme="minorHAnsi"/>
          <w:sz w:val="24"/>
          <w:szCs w:val="24"/>
        </w:rPr>
        <w:t xml:space="preserve"> (</w:t>
      </w:r>
      <w:r w:rsidR="007D4804" w:rsidRPr="007D4804">
        <w:rPr>
          <w:rFonts w:asciiTheme="minorHAnsi" w:hAnsiTheme="minorHAnsi" w:cstheme="minorHAnsi"/>
          <w:sz w:val="24"/>
          <w:szCs w:val="24"/>
        </w:rPr>
        <w:t>τελι</w:t>
      </w:r>
      <w:r w:rsidR="007D4804">
        <w:rPr>
          <w:rFonts w:asciiTheme="minorHAnsi" w:hAnsiTheme="minorHAnsi" w:cstheme="minorHAnsi"/>
          <w:sz w:val="24"/>
          <w:szCs w:val="24"/>
        </w:rPr>
        <w:t>κή τιμή, συμπεριλαμβανομένου ΦΠΑ)</w:t>
      </w:r>
      <w:r w:rsidR="001B697B" w:rsidRPr="001B697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A1CD7" w:rsidRDefault="001B697B" w:rsidP="001B69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97B">
        <w:rPr>
          <w:rFonts w:asciiTheme="minorHAnsi" w:hAnsiTheme="minorHAnsi" w:cstheme="minorHAnsi"/>
          <w:sz w:val="24"/>
          <w:szCs w:val="24"/>
        </w:rPr>
        <w:t>Στην περίπτωση που υπάρξει ανάγκη για αύξηση του ποσού αυτού, θα εξετάζεται κατά περίπτωση ύστερα από αιτιολογημένο αίτημα του</w:t>
      </w:r>
      <w:r w:rsidR="006E714E">
        <w:rPr>
          <w:rFonts w:asciiTheme="minorHAnsi" w:hAnsiTheme="minorHAnsi" w:cstheme="minorHAnsi"/>
          <w:sz w:val="24"/>
          <w:szCs w:val="24"/>
        </w:rPr>
        <w:t>/της</w:t>
      </w:r>
      <w:r w:rsidRPr="001B697B">
        <w:rPr>
          <w:rFonts w:asciiTheme="minorHAnsi" w:hAnsiTheme="minorHAnsi" w:cstheme="minorHAnsi"/>
          <w:sz w:val="24"/>
          <w:szCs w:val="24"/>
        </w:rPr>
        <w:t xml:space="preserve"> Επιστημονικού</w:t>
      </w:r>
      <w:r w:rsidR="006E714E">
        <w:rPr>
          <w:rFonts w:asciiTheme="minorHAnsi" w:hAnsiTheme="minorHAnsi" w:cstheme="minorHAnsi"/>
          <w:sz w:val="24"/>
          <w:szCs w:val="24"/>
        </w:rPr>
        <w:t>/ής</w:t>
      </w:r>
      <w:r w:rsidRPr="001B697B">
        <w:rPr>
          <w:rFonts w:asciiTheme="minorHAnsi" w:hAnsiTheme="minorHAnsi" w:cstheme="minorHAnsi"/>
          <w:sz w:val="24"/>
          <w:szCs w:val="24"/>
        </w:rPr>
        <w:t xml:space="preserve"> Υπευθύνου προς την Επιτροπή Ερευνών.</w:t>
      </w:r>
    </w:p>
    <w:p w:rsidR="00D56CD5" w:rsidRPr="00D56CD5" w:rsidRDefault="00D56CD5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CD5">
        <w:rPr>
          <w:rFonts w:asciiTheme="minorHAnsi" w:hAnsiTheme="minorHAnsi" w:cstheme="minorHAnsi"/>
          <w:sz w:val="24"/>
          <w:szCs w:val="24"/>
        </w:rPr>
        <w:t xml:space="preserve">Για οποιαδήποτε απορία ή διευκρίνιση, μπορείτε να απευθύνεστε </w:t>
      </w:r>
      <w:r w:rsidR="006E714E">
        <w:rPr>
          <w:rFonts w:asciiTheme="minorHAnsi" w:hAnsiTheme="minorHAnsi" w:cstheme="minorHAnsi"/>
          <w:sz w:val="24"/>
          <w:szCs w:val="24"/>
        </w:rPr>
        <w:t>στον/στην υπάλληλο της ΜΟΔΥ που διαχειρίζεται το εκάστοτε έργο.</w:t>
      </w:r>
      <w:r w:rsidRPr="00D56C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38DC" w:rsidRPr="008432BE" w:rsidRDefault="006238DC" w:rsidP="00B741E1">
      <w:pPr>
        <w:jc w:val="both"/>
        <w:rPr>
          <w:sz w:val="28"/>
          <w:szCs w:val="28"/>
        </w:rPr>
      </w:pPr>
    </w:p>
    <w:sectPr w:rsidR="006238DC" w:rsidRPr="008432BE" w:rsidSect="002F09E9">
      <w:pgSz w:w="11906" w:h="16838"/>
      <w:pgMar w:top="1440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1"/>
    <w:multiLevelType w:val="hybridMultilevel"/>
    <w:tmpl w:val="E7148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35A"/>
    <w:multiLevelType w:val="hybridMultilevel"/>
    <w:tmpl w:val="7B886F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B326B"/>
    <w:multiLevelType w:val="hybridMultilevel"/>
    <w:tmpl w:val="C41E5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A33EC"/>
    <w:multiLevelType w:val="hybridMultilevel"/>
    <w:tmpl w:val="6B562DFA"/>
    <w:lvl w:ilvl="0" w:tplc="44501614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82669"/>
    <w:multiLevelType w:val="hybridMultilevel"/>
    <w:tmpl w:val="FC8C22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E1"/>
    <w:rsid w:val="00035382"/>
    <w:rsid w:val="000450C4"/>
    <w:rsid w:val="0005279F"/>
    <w:rsid w:val="000A42D9"/>
    <w:rsid w:val="000A4B02"/>
    <w:rsid w:val="00106DEF"/>
    <w:rsid w:val="0011010A"/>
    <w:rsid w:val="00135031"/>
    <w:rsid w:val="001B697B"/>
    <w:rsid w:val="00242060"/>
    <w:rsid w:val="00256FA7"/>
    <w:rsid w:val="0026738E"/>
    <w:rsid w:val="002B1D9C"/>
    <w:rsid w:val="002C6182"/>
    <w:rsid w:val="002F09E9"/>
    <w:rsid w:val="003318A0"/>
    <w:rsid w:val="003835AB"/>
    <w:rsid w:val="003C2E10"/>
    <w:rsid w:val="0044732B"/>
    <w:rsid w:val="004A413C"/>
    <w:rsid w:val="005A2227"/>
    <w:rsid w:val="005D1136"/>
    <w:rsid w:val="00621AC3"/>
    <w:rsid w:val="006238DC"/>
    <w:rsid w:val="00631FAE"/>
    <w:rsid w:val="0064537A"/>
    <w:rsid w:val="006E714E"/>
    <w:rsid w:val="00717A97"/>
    <w:rsid w:val="00740447"/>
    <w:rsid w:val="00753BF5"/>
    <w:rsid w:val="0079412A"/>
    <w:rsid w:val="007D4804"/>
    <w:rsid w:val="00824299"/>
    <w:rsid w:val="008432BE"/>
    <w:rsid w:val="00892427"/>
    <w:rsid w:val="008B7F4A"/>
    <w:rsid w:val="008F32DA"/>
    <w:rsid w:val="008F7E8A"/>
    <w:rsid w:val="009518A5"/>
    <w:rsid w:val="009914CA"/>
    <w:rsid w:val="009A6B4A"/>
    <w:rsid w:val="00A23A7E"/>
    <w:rsid w:val="00A732E8"/>
    <w:rsid w:val="00A82914"/>
    <w:rsid w:val="00B324FA"/>
    <w:rsid w:val="00B741E1"/>
    <w:rsid w:val="00BA40B5"/>
    <w:rsid w:val="00BD4E5A"/>
    <w:rsid w:val="00C0556D"/>
    <w:rsid w:val="00C52ECE"/>
    <w:rsid w:val="00C81C85"/>
    <w:rsid w:val="00CA1CD7"/>
    <w:rsid w:val="00CC4581"/>
    <w:rsid w:val="00D11514"/>
    <w:rsid w:val="00D56CD5"/>
    <w:rsid w:val="00D66C6F"/>
    <w:rsid w:val="00D75A62"/>
    <w:rsid w:val="00D75C1E"/>
    <w:rsid w:val="00D93858"/>
    <w:rsid w:val="00E07A6C"/>
    <w:rsid w:val="00E33D6F"/>
    <w:rsid w:val="00E35C23"/>
    <w:rsid w:val="00EB1BB4"/>
    <w:rsid w:val="00EC7597"/>
    <w:rsid w:val="00F1740A"/>
    <w:rsid w:val="00F71C51"/>
    <w:rsid w:val="00F75036"/>
    <w:rsid w:val="00F8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2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DC"/>
    <w:pPr>
      <w:ind w:left="720"/>
      <w:contextualSpacing/>
    </w:pPr>
  </w:style>
  <w:style w:type="character" w:styleId="Hyperlink">
    <w:name w:val="Hyperlink"/>
    <w:uiPriority w:val="99"/>
    <w:unhideWhenUsed/>
    <w:rsid w:val="002673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35382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035382"/>
    <w:rPr>
      <w:rFonts w:ascii="Times New Roman" w:eastAsia="Times New Roman" w:hAnsi="Times New Roman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F7E8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334D-CAA9-4307-B4BC-FDB09670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mailto:elke_docs@lists.ntua.gr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5</cp:revision>
  <dcterms:created xsi:type="dcterms:W3CDTF">2022-05-09T09:50:00Z</dcterms:created>
  <dcterms:modified xsi:type="dcterms:W3CDTF">2022-05-09T13:03:00Z</dcterms:modified>
</cp:coreProperties>
</file>