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0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432268" w:rsidTr="00BD5D76">
        <w:trPr>
          <w:trHeight w:hRule="exact" w:val="1654"/>
        </w:trPr>
        <w:tc>
          <w:tcPr>
            <w:tcW w:w="154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4" w:space="0" w:color="FFFFFF"/>
            </w:tcBorders>
          </w:tcPr>
          <w:p w:rsidR="00432268" w:rsidRDefault="00432268" w:rsidP="00BD5D76">
            <w:pPr>
              <w:spacing w:before="120"/>
              <w:ind w:left="-64" w:right="-108"/>
              <w:jc w:val="center"/>
              <w:rPr>
                <w:b/>
                <w:sz w:val="20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76300" cy="866775"/>
                  <wp:effectExtent l="19050" t="0" r="0" b="0"/>
                  <wp:docPr id="1" name="Picture 1" descr="226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6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  <w:tcBorders>
              <w:top w:val="single" w:sz="12" w:space="0" w:color="000080"/>
              <w:left w:val="single" w:sz="4" w:space="0" w:color="FFFFFF"/>
              <w:bottom w:val="single" w:sz="12" w:space="0" w:color="000080"/>
              <w:right w:val="single" w:sz="12" w:space="0" w:color="000080"/>
            </w:tcBorders>
          </w:tcPr>
          <w:p w:rsidR="00432268" w:rsidRDefault="00432268" w:rsidP="00BD5D76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pacing w:val="20"/>
                <w:lang w:val="el-GR"/>
              </w:rPr>
            </w:pPr>
            <w:r>
              <w:rPr>
                <w:rFonts w:ascii="Century Gothic" w:hAnsi="Century Gothic"/>
                <w:b/>
                <w:color w:val="000080"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432268" w:rsidRDefault="00432268" w:rsidP="00BD5D76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pacing w:val="80"/>
                <w:lang w:val="el-GR"/>
              </w:rPr>
            </w:pPr>
            <w:r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  <w:t xml:space="preserve">ΕΙΔΙΚΟΣ ΛΟΓΑΡΙΑΣΜΟΣ ΚΟΝΔΥΛΙΩΝ ΕΡΕΥΝΑΣ </w:t>
            </w:r>
          </w:p>
          <w:p w:rsidR="00432268" w:rsidRDefault="00432268" w:rsidP="00BD5D76">
            <w:pPr>
              <w:spacing w:before="120"/>
              <w:ind w:left="-130"/>
              <w:jc w:val="center"/>
              <w:rPr>
                <w:rFonts w:ascii="Century Gothic" w:hAnsi="Century Gothic" w:cs="Tahoma"/>
                <w:color w:val="000080"/>
                <w:sz w:val="18"/>
                <w:lang w:val="el-GR"/>
              </w:rPr>
            </w:pPr>
            <w:r>
              <w:rPr>
                <w:rFonts w:ascii="Century Gothic" w:hAnsi="Century Gothic" w:cs="Tahoma"/>
                <w:color w:val="000080"/>
                <w:sz w:val="18"/>
                <w:lang w:val="el-GR"/>
              </w:rPr>
              <w:t xml:space="preserve">Ηρώων Πολυτεχνείου 9, </w:t>
            </w:r>
            <w:proofErr w:type="spellStart"/>
            <w:r>
              <w:rPr>
                <w:rFonts w:ascii="Century Gothic" w:hAnsi="Century Gothic" w:cs="Tahoma"/>
                <w:color w:val="000080"/>
                <w:sz w:val="18"/>
                <w:lang w:val="el-GR"/>
              </w:rPr>
              <w:t>Πολυτεχνειούπολη</w:t>
            </w:r>
            <w:proofErr w:type="spellEnd"/>
            <w:r>
              <w:rPr>
                <w:rFonts w:ascii="Century Gothic" w:hAnsi="Century Gothic" w:cs="Tahoma"/>
                <w:color w:val="000080"/>
                <w:sz w:val="18"/>
                <w:lang w:val="el-GR"/>
              </w:rPr>
              <w:t xml:space="preserve"> Ζωγράφου, 157 80  Αθήνα.  </w:t>
            </w:r>
          </w:p>
          <w:p w:rsidR="00432268" w:rsidRDefault="00432268" w:rsidP="00BD5D76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>
              <w:rPr>
                <w:rFonts w:ascii="Century Gothic" w:hAnsi="Century Gothic" w:cs="Tahoma"/>
                <w:color w:val="000080"/>
                <w:sz w:val="18"/>
              </w:rPr>
              <w:sym w:font="Wingdings" w:char="F028"/>
            </w:r>
            <w:r>
              <w:rPr>
                <w:rFonts w:ascii="Century Gothic" w:hAnsi="Century Gothic" w:cs="Tahoma"/>
                <w:color w:val="000080"/>
                <w:sz w:val="18"/>
                <w:lang w:val="en-US"/>
              </w:rPr>
              <w:t xml:space="preserve"> 210-772 1348, </w:t>
            </w:r>
            <w:r>
              <w:rPr>
                <w:rFonts w:ascii="Century Gothic" w:hAnsi="Century Gothic" w:cs="Tahoma"/>
                <w:color w:val="000080"/>
                <w:sz w:val="18"/>
              </w:rPr>
              <w:sym w:font="Wingdings" w:char="F032"/>
            </w:r>
            <w:r>
              <w:rPr>
                <w:rFonts w:ascii="Century Gothic" w:hAnsi="Century Gothic" w:cs="Tahoma"/>
                <w:color w:val="000080"/>
                <w:sz w:val="18"/>
                <w:lang w:val="en-US"/>
              </w:rPr>
              <w:t xml:space="preserve"> 210-772 4181  e-mail: ereyna@central.ntua.gr</w:t>
            </w:r>
          </w:p>
        </w:tc>
      </w:tr>
    </w:tbl>
    <w:p w:rsidR="00432268" w:rsidRDefault="00432268" w:rsidP="00432268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526"/>
        <w:gridCol w:w="4536"/>
        <w:gridCol w:w="2459"/>
      </w:tblGrid>
      <w:tr w:rsidR="00432268" w:rsidTr="00BD5D76">
        <w:tc>
          <w:tcPr>
            <w:tcW w:w="15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right="-108"/>
              <w:rPr>
                <w:rFonts w:ascii="Century Gothic" w:hAnsi="Century Gothic" w:cs="Arial"/>
                <w:sz w:val="20"/>
                <w:lang w:val="el-GR"/>
              </w:rPr>
            </w:pPr>
            <w:r>
              <w:rPr>
                <w:rFonts w:ascii="Century Gothic" w:hAnsi="Century Gothic" w:cs="Arial"/>
                <w:sz w:val="20"/>
                <w:lang w:val="el-GR"/>
              </w:rPr>
              <w:t>Πληροφορίες</w:t>
            </w:r>
          </w:p>
        </w:tc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left="-108"/>
              <w:rPr>
                <w:rFonts w:ascii="Century Gothic" w:hAnsi="Century Gothic" w:cs="Arial"/>
                <w:sz w:val="20"/>
                <w:lang w:val="el-GR"/>
              </w:rPr>
            </w:pPr>
            <w:r>
              <w:rPr>
                <w:rFonts w:ascii="Century Gothic" w:hAnsi="Century Gothic" w:cs="Arial"/>
                <w:sz w:val="20"/>
                <w:lang w:val="el-GR"/>
              </w:rPr>
              <w:t>: Μ. Στυλιανού</w:t>
            </w:r>
          </w:p>
        </w:tc>
        <w:tc>
          <w:tcPr>
            <w:tcW w:w="24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rPr>
                <w:rFonts w:ascii="Century Gothic" w:hAnsi="Century Gothic" w:cs="Arial"/>
                <w:sz w:val="20"/>
                <w:lang w:val="el-GR"/>
              </w:rPr>
            </w:pPr>
          </w:p>
        </w:tc>
      </w:tr>
      <w:tr w:rsidR="00432268" w:rsidTr="00BD5D76">
        <w:tc>
          <w:tcPr>
            <w:tcW w:w="15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right="-108"/>
              <w:rPr>
                <w:rFonts w:ascii="Century Gothic" w:hAnsi="Century Gothic" w:cs="Arial"/>
                <w:sz w:val="20"/>
                <w:lang w:val="el-GR"/>
              </w:rPr>
            </w:pPr>
            <w:r>
              <w:rPr>
                <w:rFonts w:ascii="Century Gothic" w:hAnsi="Century Gothic" w:cs="Arial"/>
                <w:sz w:val="20"/>
                <w:lang w:val="el-GR"/>
              </w:rPr>
              <w:t>Τηλέφωνο</w:t>
            </w:r>
          </w:p>
        </w:tc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Pr="00432268" w:rsidRDefault="00432268" w:rsidP="00BD5D76">
            <w:pPr>
              <w:ind w:left="-108"/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l-GR"/>
              </w:rPr>
              <w:t>: 210 772 4</w:t>
            </w:r>
            <w:r>
              <w:rPr>
                <w:rFonts w:ascii="Century Gothic" w:hAnsi="Century Gothic" w:cs="Arial"/>
                <w:sz w:val="20"/>
                <w:lang w:val="en-US"/>
              </w:rPr>
              <w:t>416</w:t>
            </w:r>
          </w:p>
        </w:tc>
        <w:tc>
          <w:tcPr>
            <w:tcW w:w="24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C03D32">
            <w:pPr>
              <w:rPr>
                <w:rFonts w:ascii="Century Gothic" w:hAnsi="Century Gothic" w:cs="Arial"/>
                <w:sz w:val="20"/>
                <w:lang w:val="el-GR"/>
              </w:rPr>
            </w:pPr>
          </w:p>
        </w:tc>
      </w:tr>
      <w:tr w:rsidR="00432268" w:rsidTr="00BD5D76">
        <w:tc>
          <w:tcPr>
            <w:tcW w:w="15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right="-108"/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Fax</w:t>
            </w:r>
          </w:p>
        </w:tc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left="-108"/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: 210 772 4181</w:t>
            </w:r>
          </w:p>
        </w:tc>
        <w:tc>
          <w:tcPr>
            <w:tcW w:w="24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rPr>
                <w:rFonts w:ascii="Century Gothic" w:hAnsi="Century Gothic" w:cs="Arial"/>
                <w:sz w:val="20"/>
                <w:lang w:val="en-US"/>
              </w:rPr>
            </w:pPr>
          </w:p>
        </w:tc>
      </w:tr>
      <w:tr w:rsidR="00432268" w:rsidTr="00BD5D76">
        <w:tc>
          <w:tcPr>
            <w:tcW w:w="15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right="-108"/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E-mail</w:t>
            </w:r>
          </w:p>
        </w:tc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ind w:left="-108"/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: mikastyl@central.ntua.gr</w:t>
            </w:r>
          </w:p>
        </w:tc>
        <w:tc>
          <w:tcPr>
            <w:tcW w:w="24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32268" w:rsidRDefault="00432268" w:rsidP="00BD5D76">
            <w:pPr>
              <w:rPr>
                <w:rFonts w:ascii="Century Gothic" w:hAnsi="Century Gothic" w:cs="Arial"/>
                <w:sz w:val="20"/>
                <w:lang w:val="en-US"/>
              </w:rPr>
            </w:pPr>
          </w:p>
        </w:tc>
      </w:tr>
    </w:tbl>
    <w:p w:rsidR="00432268" w:rsidRPr="00BF7D97" w:rsidRDefault="00432268" w:rsidP="00432268">
      <w:pPr>
        <w:tabs>
          <w:tab w:val="left" w:pos="7425"/>
        </w:tabs>
        <w:rPr>
          <w:lang w:val="el-GR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F7D97">
        <w:rPr>
          <w:lang w:val="el-GR"/>
        </w:rPr>
        <w:t xml:space="preserve">         </w:t>
      </w:r>
    </w:p>
    <w:p w:rsidR="00432268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432268" w:rsidRPr="00432268" w:rsidRDefault="00432268" w:rsidP="00432268">
      <w:pPr>
        <w:pStyle w:val="Heading1"/>
        <w:spacing w:line="276" w:lineRule="auto"/>
        <w:jc w:val="center"/>
        <w:rPr>
          <w:rFonts w:ascii="Century Gothic" w:hAnsi="Century Gothic"/>
          <w:sz w:val="32"/>
          <w:szCs w:val="22"/>
        </w:rPr>
      </w:pPr>
      <w:r w:rsidRPr="00432268">
        <w:rPr>
          <w:rFonts w:ascii="Century Gothic" w:hAnsi="Century Gothic"/>
          <w:bCs w:val="0"/>
          <w:szCs w:val="22"/>
        </w:rPr>
        <w:t>ΔΙΑΔΙΚΑΣΙΑ ΥΠΟΒΟΛΗΣ ΔΙΚΑΙΟΛΟΓΗΤΙΚΩΝ ΓΙΑ ΥΠΟΤΡΟΦΙΕΣ ΕΛΚΕ ΜΕΤΑ ΤΗΝ ΕΓΚΡΙΣΗ ΤΟΥΣ ΑΠΟ ΤΗΝ ΣΥΓΚΛΗΤΟ</w:t>
      </w:r>
    </w:p>
    <w:p w:rsidR="00432268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432268" w:rsidRDefault="00432268" w:rsidP="00432268">
      <w:pPr>
        <w:spacing w:line="276" w:lineRule="auto"/>
        <w:jc w:val="both"/>
        <w:rPr>
          <w:rFonts w:ascii="Century Gothic" w:hAnsi="Century Gothic"/>
          <w:sz w:val="22"/>
          <w:szCs w:val="22"/>
          <w:lang w:val="el-GR"/>
        </w:rPr>
      </w:pPr>
      <w:r>
        <w:rPr>
          <w:rFonts w:ascii="Century Gothic" w:hAnsi="Century Gothic"/>
          <w:sz w:val="22"/>
          <w:szCs w:val="22"/>
          <w:lang w:val="el-GR"/>
        </w:rPr>
        <w:t>Μετά την ολοκλήρωση της διαδικασίας έγκρισης νέων και ανανεώσεων υποτροφιών</w:t>
      </w:r>
      <w:r w:rsidR="00D20373">
        <w:rPr>
          <w:rFonts w:ascii="Century Gothic" w:hAnsi="Century Gothic"/>
          <w:sz w:val="22"/>
          <w:szCs w:val="22"/>
          <w:lang w:val="el-GR"/>
        </w:rPr>
        <w:t xml:space="preserve">  ΕΛΚΕ, ακολουθείται η εξής διαδικασία</w:t>
      </w:r>
      <w:r w:rsidR="00D20373" w:rsidRPr="00D20373">
        <w:rPr>
          <w:rFonts w:ascii="Century Gothic" w:hAnsi="Century Gothic"/>
          <w:sz w:val="22"/>
          <w:szCs w:val="22"/>
          <w:lang w:val="el-GR"/>
        </w:rPr>
        <w:t xml:space="preserve">: </w:t>
      </w:r>
    </w:p>
    <w:p w:rsidR="00D20373" w:rsidRDefault="00D20373" w:rsidP="00D203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Η ΕΔΕΙΛ ενημερώνει τις γραμματείες των Σχολών για την ολοκλήρωση της διαδικασίας.</w:t>
      </w:r>
    </w:p>
    <w:p w:rsidR="00D20373" w:rsidRPr="00D20373" w:rsidRDefault="00D20373" w:rsidP="00D203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Οι Σχολές με τη σειρά τους, ενημερώνουν όλους τους υπότροφους που είχαν συμμετάσχει στην διαδικασία, ότι ολοκληρώθηκε και ότι πρέπει να συμπληρώσουν τα ακόλουθα έγγραφα</w:t>
      </w:r>
      <w:r w:rsidRPr="00D20373">
        <w:rPr>
          <w:rFonts w:ascii="Century Gothic" w:hAnsi="Century Gothic" w:cs="Arial"/>
          <w:sz w:val="22"/>
          <w:szCs w:val="22"/>
          <w:lang w:val="el-GR"/>
        </w:rPr>
        <w:t xml:space="preserve">: </w:t>
      </w:r>
    </w:p>
    <w:p w:rsidR="00D20373" w:rsidRDefault="00D20373" w:rsidP="00D2037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Ιδιωτικό Συμφωνητικό Υποτροφίας (σε δυο αντίγραφα)</w:t>
      </w:r>
    </w:p>
    <w:p w:rsidR="00D20373" w:rsidRDefault="00D20373" w:rsidP="00D2037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Υπεύθυνη δήλωση</w:t>
      </w:r>
    </w:p>
    <w:p w:rsidR="00D20373" w:rsidRDefault="00D20373" w:rsidP="00D2037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n-US"/>
        </w:rPr>
        <w:t>IBAN</w:t>
      </w:r>
    </w:p>
    <w:p w:rsidR="00D20373" w:rsidRPr="00097802" w:rsidRDefault="00D20373" w:rsidP="00D2037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Πινάκιο Υποτροφίας</w:t>
      </w:r>
      <w:r w:rsidR="00201286" w:rsidRPr="00201286">
        <w:rPr>
          <w:rFonts w:ascii="Century Gothic" w:hAnsi="Century Gothic" w:cs="Arial"/>
          <w:sz w:val="22"/>
          <w:szCs w:val="22"/>
          <w:lang w:val="el-GR"/>
        </w:rPr>
        <w:t xml:space="preserve"> (</w:t>
      </w:r>
      <w:r w:rsidR="00201286">
        <w:rPr>
          <w:rFonts w:ascii="Century Gothic" w:hAnsi="Century Gothic" w:cs="Arial"/>
          <w:sz w:val="22"/>
          <w:szCs w:val="22"/>
          <w:lang w:val="el-GR"/>
        </w:rPr>
        <w:t>κάθε φορά που θα θέλουν να πληρωθούν)</w:t>
      </w:r>
    </w:p>
    <w:p w:rsidR="00D20373" w:rsidRDefault="00D20373" w:rsidP="00D20373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Τα παραπάνω έντυπα βρίσκονται καταχωρημένα στην σελίδα της ΕΔΕΙΛ, </w:t>
      </w:r>
      <w:proofErr w:type="spellStart"/>
      <w:r>
        <w:rPr>
          <w:rFonts w:ascii="Century Gothic" w:hAnsi="Century Gothic" w:cs="Arial"/>
          <w:sz w:val="22"/>
          <w:szCs w:val="22"/>
          <w:lang w:val="en-US"/>
        </w:rPr>
        <w:t>edeil</w:t>
      </w:r>
      <w:proofErr w:type="spellEnd"/>
      <w:r w:rsidRPr="00D20373">
        <w:rPr>
          <w:rFonts w:ascii="Century Gothic" w:hAnsi="Century Gothic" w:cs="Arial"/>
          <w:sz w:val="22"/>
          <w:szCs w:val="22"/>
          <w:lang w:val="el-GR"/>
        </w:rPr>
        <w:t>.</w:t>
      </w:r>
      <w:proofErr w:type="spellStart"/>
      <w:r>
        <w:rPr>
          <w:rFonts w:ascii="Century Gothic" w:hAnsi="Century Gothic" w:cs="Arial"/>
          <w:sz w:val="22"/>
          <w:szCs w:val="22"/>
          <w:lang w:val="en-US"/>
        </w:rPr>
        <w:t>ntua</w:t>
      </w:r>
      <w:proofErr w:type="spellEnd"/>
      <w:r w:rsidRPr="00D20373">
        <w:rPr>
          <w:rFonts w:ascii="Century Gothic" w:hAnsi="Century Gothic" w:cs="Arial"/>
          <w:sz w:val="22"/>
          <w:szCs w:val="22"/>
          <w:lang w:val="el-GR"/>
        </w:rPr>
        <w:t>.</w:t>
      </w:r>
      <w:proofErr w:type="spellStart"/>
      <w:r>
        <w:rPr>
          <w:rFonts w:ascii="Century Gothic" w:hAnsi="Century Gothic" w:cs="Arial"/>
          <w:sz w:val="22"/>
          <w:szCs w:val="22"/>
          <w:lang w:val="en-US"/>
        </w:rPr>
        <w:t>gr</w:t>
      </w:r>
      <w:proofErr w:type="spellEnd"/>
      <w:r w:rsidR="00201286">
        <w:rPr>
          <w:rFonts w:ascii="Century Gothic" w:hAnsi="Century Gothic" w:cs="Arial"/>
          <w:sz w:val="22"/>
          <w:szCs w:val="22"/>
          <w:lang w:val="el-GR"/>
        </w:rPr>
        <w:t>.</w:t>
      </w:r>
    </w:p>
    <w:p w:rsidR="00201286" w:rsidRPr="00201286" w:rsidRDefault="00201286" w:rsidP="00D20373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Αναλύεται παρακάτω ο τρόπος συμπλήρωσης των εγγράφων.</w:t>
      </w:r>
    </w:p>
    <w:p w:rsidR="00D20373" w:rsidRPr="00B428BF" w:rsidRDefault="00D20373" w:rsidP="00D20373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D20373" w:rsidRPr="00D20373" w:rsidRDefault="00D20373" w:rsidP="00D20373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  <w:u w:val="single"/>
          <w:lang w:val="el-GR"/>
        </w:rPr>
      </w:pPr>
      <w:r w:rsidRPr="00D20373">
        <w:rPr>
          <w:rFonts w:ascii="Century Gothic" w:hAnsi="Century Gothic" w:cs="Arial"/>
          <w:b/>
          <w:sz w:val="22"/>
          <w:szCs w:val="22"/>
          <w:u w:val="single"/>
          <w:lang w:val="el-GR"/>
        </w:rPr>
        <w:t>ΥΠΟΧΡΕΩΣΕΙΣ ΝΕΩΝ ΥΠΟΤΡΟΦΩΝ</w:t>
      </w:r>
    </w:p>
    <w:p w:rsidR="00432268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                                                                 </w:t>
      </w:r>
    </w:p>
    <w:p w:rsidR="00432268" w:rsidRPr="00D20373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432268" w:rsidRDefault="00D20373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Οι νέοι υπότροφοι είναι υποχρεωμένοι να συμπληρώσουν τα κάτωθι έγγραφα και να τα καταθέσουν στο πρωτόκολλο της ΕΔΕΙΛ.</w:t>
      </w:r>
    </w:p>
    <w:p w:rsidR="00384B20" w:rsidRDefault="00384B20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384B20" w:rsidRDefault="00D20373" w:rsidP="00D2037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D20373">
        <w:rPr>
          <w:rFonts w:ascii="Century Gothic" w:hAnsi="Century Gothic" w:cs="Arial"/>
          <w:b/>
          <w:sz w:val="22"/>
          <w:szCs w:val="22"/>
          <w:lang w:val="el-GR"/>
        </w:rPr>
        <w:t>Ιδιωτικό Συμφωνητικό Υποτροφίας (σε δυο αντίγραφα</w:t>
      </w:r>
      <w:r>
        <w:rPr>
          <w:rFonts w:ascii="Century Gothic" w:hAnsi="Century Gothic" w:cs="Arial"/>
          <w:sz w:val="22"/>
          <w:szCs w:val="22"/>
          <w:lang w:val="el-GR"/>
        </w:rPr>
        <w:t>)</w:t>
      </w:r>
      <w:r w:rsidR="003A5AB4">
        <w:rPr>
          <w:rFonts w:ascii="Century Gothic" w:hAnsi="Century Gothic" w:cs="Arial"/>
          <w:sz w:val="22"/>
          <w:szCs w:val="22"/>
          <w:lang w:val="el-GR"/>
        </w:rPr>
        <w:t xml:space="preserve">. Στο &lt;Αθήνα …../……/…… &gt; συμπληρώνεται η ημερομηνία έγκρισης της υποτροφίας από την </w:t>
      </w:r>
      <w:r w:rsidR="00BF7D97">
        <w:rPr>
          <w:rFonts w:ascii="Century Gothic" w:hAnsi="Century Gothic" w:cs="Arial"/>
          <w:sz w:val="22"/>
          <w:szCs w:val="22"/>
          <w:lang w:val="el-GR"/>
        </w:rPr>
        <w:t>ΕΔΕΙΛ</w:t>
      </w:r>
      <w:r w:rsidR="003A5AB4">
        <w:rPr>
          <w:rFonts w:ascii="Century Gothic" w:hAnsi="Century Gothic" w:cs="Arial"/>
          <w:sz w:val="22"/>
          <w:szCs w:val="22"/>
          <w:lang w:val="el-GR"/>
        </w:rPr>
        <w:t xml:space="preserve">, η οποία θα είναι και η ημερομηνία έναρξης της υποτροφίας. </w:t>
      </w:r>
    </w:p>
    <w:p w:rsidR="00D20373" w:rsidRDefault="003A5AB4" w:rsidP="00384B20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Στη δεύτερη παράγραφο ….(</w:t>
      </w:r>
      <w:proofErr w:type="spellStart"/>
      <w:r>
        <w:rPr>
          <w:rFonts w:ascii="Century Gothic" w:hAnsi="Century Gothic" w:cs="Arial"/>
          <w:sz w:val="22"/>
          <w:szCs w:val="22"/>
          <w:lang w:val="el-GR"/>
        </w:rPr>
        <w:t>Αποφ</w:t>
      </w:r>
      <w:proofErr w:type="spellEnd"/>
      <w:r>
        <w:rPr>
          <w:rFonts w:ascii="Century Gothic" w:hAnsi="Century Gothic" w:cs="Arial"/>
          <w:sz w:val="22"/>
          <w:szCs w:val="22"/>
          <w:lang w:val="el-GR"/>
        </w:rPr>
        <w:t>. ΓΣ…………), συμπληρώνεται η ημερομηνία έγκρισης της υποτροφίας από την ΓΣΕΣ της Σχολής.</w:t>
      </w:r>
    </w:p>
    <w:p w:rsidR="00D20373" w:rsidRDefault="00384B20" w:rsidP="00D20373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Η σύμβαση αρχίζει την ημερομηνία έγκρισης της από την </w:t>
      </w:r>
      <w:r w:rsidR="00BF7D97">
        <w:rPr>
          <w:rFonts w:ascii="Century Gothic" w:hAnsi="Century Gothic" w:cs="Arial"/>
          <w:sz w:val="22"/>
          <w:szCs w:val="22"/>
          <w:lang w:val="el-GR"/>
        </w:rPr>
        <w:t>ΕΔΕΙΛ</w:t>
      </w:r>
      <w:r>
        <w:rPr>
          <w:rFonts w:ascii="Century Gothic" w:hAnsi="Century Gothic" w:cs="Arial"/>
          <w:sz w:val="22"/>
          <w:szCs w:val="22"/>
          <w:lang w:val="el-GR"/>
        </w:rPr>
        <w:t xml:space="preserve"> και λήγει στο τέλος συμπλήρωσης ενός έτους (για τα επόμενα δυο έτη ακολουθείται η διαδικασία ανανεώσεων). </w:t>
      </w:r>
      <w:proofErr w:type="spellStart"/>
      <w:r>
        <w:rPr>
          <w:rFonts w:ascii="Century Gothic" w:hAnsi="Century Gothic" w:cs="Arial"/>
          <w:sz w:val="22"/>
          <w:szCs w:val="22"/>
          <w:lang w:val="el-GR"/>
        </w:rPr>
        <w:t>Π.χ</w:t>
      </w:r>
      <w:proofErr w:type="spellEnd"/>
      <w:r>
        <w:rPr>
          <w:rFonts w:ascii="Century Gothic" w:hAnsi="Century Gothic" w:cs="Arial"/>
          <w:sz w:val="22"/>
          <w:szCs w:val="22"/>
          <w:lang w:val="el-GR"/>
        </w:rPr>
        <w:t xml:space="preserve"> αν η έγκριση από την </w:t>
      </w:r>
      <w:r w:rsidR="00BF7D97">
        <w:rPr>
          <w:rFonts w:ascii="Century Gothic" w:hAnsi="Century Gothic" w:cs="Arial"/>
          <w:sz w:val="22"/>
          <w:szCs w:val="22"/>
          <w:lang w:val="el-GR"/>
        </w:rPr>
        <w:lastRenderedPageBreak/>
        <w:t>ΕΔΕΙΛ</w:t>
      </w:r>
      <w:r>
        <w:rPr>
          <w:rFonts w:ascii="Century Gothic" w:hAnsi="Century Gothic" w:cs="Arial"/>
          <w:sz w:val="22"/>
          <w:szCs w:val="22"/>
          <w:lang w:val="el-GR"/>
        </w:rPr>
        <w:t xml:space="preserve"> είναι 25/03/2015, τότε η αρχή της σύμβασης θα είναι 25/03/2015 και το τέλος 24/03/2016.</w:t>
      </w:r>
    </w:p>
    <w:p w:rsidR="00384B20" w:rsidRDefault="00384B20" w:rsidP="00D20373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Στο </w:t>
      </w:r>
      <w:proofErr w:type="spellStart"/>
      <w:r>
        <w:rPr>
          <w:rFonts w:ascii="Century Gothic" w:hAnsi="Century Gothic" w:cs="Arial"/>
          <w:sz w:val="22"/>
          <w:szCs w:val="22"/>
          <w:lang w:val="el-GR"/>
        </w:rPr>
        <w:t>Νο</w:t>
      </w:r>
      <w:proofErr w:type="spellEnd"/>
      <w:r>
        <w:rPr>
          <w:rFonts w:ascii="Century Gothic" w:hAnsi="Century Gothic" w:cs="Arial"/>
          <w:sz w:val="22"/>
          <w:szCs w:val="22"/>
          <w:lang w:val="el-GR"/>
        </w:rPr>
        <w:t xml:space="preserve"> 6 του ιδιωτικού συμφωνητικού συμπληρώνεται ξανά η ημερομηνία λήξης της σύμβασης.</w:t>
      </w:r>
    </w:p>
    <w:p w:rsidR="00384B20" w:rsidRDefault="00384B20" w:rsidP="00D20373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>Στο τέλος υπογράφεται από τον δικαιούχο.</w:t>
      </w:r>
    </w:p>
    <w:p w:rsidR="00384B20" w:rsidRPr="00384B20" w:rsidRDefault="00384B20" w:rsidP="00384B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l-GR"/>
        </w:rPr>
      </w:pPr>
      <w:r w:rsidRPr="00384B20">
        <w:rPr>
          <w:rFonts w:ascii="Century Gothic" w:hAnsi="Century Gothic" w:cs="Arial"/>
          <w:b/>
          <w:sz w:val="22"/>
          <w:szCs w:val="22"/>
          <w:lang w:val="el-GR"/>
        </w:rPr>
        <w:t>Υπεύθυνη  Δήλωση</w:t>
      </w:r>
    </w:p>
    <w:p w:rsidR="00384B20" w:rsidRPr="00D64E43" w:rsidRDefault="00384B20" w:rsidP="00384B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l-GR"/>
        </w:rPr>
      </w:pPr>
      <w:r w:rsidRPr="00384B20">
        <w:rPr>
          <w:rFonts w:ascii="Century Gothic" w:hAnsi="Century Gothic" w:cs="Arial"/>
          <w:b/>
          <w:sz w:val="22"/>
          <w:szCs w:val="22"/>
          <w:lang w:val="en-US"/>
        </w:rPr>
        <w:t>IBAN</w:t>
      </w:r>
      <w:r w:rsidRPr="00384B20">
        <w:rPr>
          <w:rFonts w:ascii="Century Gothic" w:hAnsi="Century Gothic" w:cs="Arial"/>
          <w:b/>
          <w:sz w:val="22"/>
          <w:szCs w:val="22"/>
          <w:lang w:val="el-GR"/>
        </w:rPr>
        <w:t xml:space="preserve">. </w:t>
      </w:r>
      <w:r>
        <w:rPr>
          <w:rFonts w:ascii="Century Gothic" w:hAnsi="Century Gothic" w:cs="Arial"/>
          <w:sz w:val="22"/>
          <w:szCs w:val="22"/>
          <w:lang w:val="el-GR"/>
        </w:rPr>
        <w:t xml:space="preserve">Έγγραφο που αφορά τον ορισμό τραπεζικού </w:t>
      </w:r>
      <w:r w:rsidR="00683D4C">
        <w:rPr>
          <w:rFonts w:ascii="Century Gothic" w:hAnsi="Century Gothic" w:cs="Arial"/>
          <w:sz w:val="22"/>
          <w:szCs w:val="22"/>
          <w:lang w:val="el-GR"/>
        </w:rPr>
        <w:t>λογαριασμού</w:t>
      </w:r>
      <w:r>
        <w:rPr>
          <w:rFonts w:ascii="Century Gothic" w:hAnsi="Century Gothic" w:cs="Arial"/>
          <w:sz w:val="22"/>
          <w:szCs w:val="22"/>
          <w:lang w:val="el-GR"/>
        </w:rPr>
        <w:t>, έτσι</w:t>
      </w:r>
      <w:r w:rsidR="00683D4C">
        <w:rPr>
          <w:rFonts w:ascii="Century Gothic" w:hAnsi="Century Gothic" w:cs="Arial"/>
          <w:sz w:val="22"/>
          <w:szCs w:val="22"/>
          <w:lang w:val="el-GR"/>
        </w:rPr>
        <w:t xml:space="preserve"> ώστε να</w:t>
      </w:r>
      <w:r w:rsidR="00B428BF">
        <w:rPr>
          <w:rFonts w:ascii="Century Gothic" w:hAnsi="Century Gothic" w:cs="Arial"/>
          <w:sz w:val="22"/>
          <w:szCs w:val="22"/>
          <w:lang w:val="el-GR"/>
        </w:rPr>
        <w:t xml:space="preserve"> καταθέτονται</w:t>
      </w:r>
      <w:r w:rsidR="00D64E43">
        <w:rPr>
          <w:rFonts w:ascii="Century Gothic" w:hAnsi="Century Gothic" w:cs="Arial"/>
          <w:sz w:val="22"/>
          <w:szCs w:val="22"/>
          <w:lang w:val="el-GR"/>
        </w:rPr>
        <w:t xml:space="preserve"> τα χρήματα από τις</w:t>
      </w:r>
      <w:r w:rsidR="00683D4C">
        <w:rPr>
          <w:rFonts w:ascii="Century Gothic" w:hAnsi="Century Gothic" w:cs="Arial"/>
          <w:sz w:val="22"/>
          <w:szCs w:val="22"/>
          <w:lang w:val="el-GR"/>
        </w:rPr>
        <w:t xml:space="preserve"> εκάστοτε αμοιβές</w:t>
      </w:r>
      <w:r>
        <w:rPr>
          <w:rFonts w:ascii="Century Gothic" w:hAnsi="Century Gothic" w:cs="Arial"/>
          <w:sz w:val="22"/>
          <w:szCs w:val="22"/>
          <w:lang w:val="el-GR"/>
        </w:rPr>
        <w:t xml:space="preserve"> του </w:t>
      </w:r>
      <w:r w:rsidR="00683D4C">
        <w:rPr>
          <w:rFonts w:ascii="Century Gothic" w:hAnsi="Century Gothic" w:cs="Arial"/>
          <w:sz w:val="22"/>
          <w:szCs w:val="22"/>
          <w:lang w:val="el-GR"/>
        </w:rPr>
        <w:t xml:space="preserve">υποτρόφου. </w:t>
      </w:r>
      <w:r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683D4C">
        <w:rPr>
          <w:rFonts w:ascii="Century Gothic" w:hAnsi="Century Gothic" w:cs="Arial"/>
          <w:sz w:val="22"/>
          <w:szCs w:val="22"/>
          <w:lang w:val="el-GR"/>
        </w:rPr>
        <w:t xml:space="preserve">Πρέπει οι δικαιούχοι να είναι </w:t>
      </w:r>
      <w:r w:rsidR="00BF7D97">
        <w:rPr>
          <w:rFonts w:ascii="Century Gothic" w:hAnsi="Century Gothic" w:cs="Arial"/>
          <w:sz w:val="22"/>
          <w:szCs w:val="22"/>
          <w:lang w:val="el-GR"/>
        </w:rPr>
        <w:t>πρώτο όνομα στον λογαριασμό</w:t>
      </w:r>
      <w:r w:rsidR="00683D4C">
        <w:rPr>
          <w:rFonts w:ascii="Century Gothic" w:hAnsi="Century Gothic" w:cs="Arial"/>
          <w:sz w:val="22"/>
          <w:szCs w:val="22"/>
          <w:lang w:val="el-GR"/>
        </w:rPr>
        <w:t>. Συμπληρώνουν το έγγραφο, το σφραγίζει η τράπεζα και μετά το καταθέτουν στην ΕΔΕΙΛ</w:t>
      </w:r>
      <w:r w:rsidR="00BF7D97">
        <w:rPr>
          <w:rFonts w:ascii="Century Gothic" w:hAnsi="Century Gothic" w:cs="Arial"/>
          <w:sz w:val="22"/>
          <w:szCs w:val="22"/>
          <w:lang w:val="el-GR"/>
        </w:rPr>
        <w:t>, μαζί με τα υπόλοιπα έγγραφα.</w:t>
      </w:r>
      <w:r w:rsidR="00BE680B" w:rsidRPr="00BE680B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BE680B">
        <w:rPr>
          <w:rFonts w:ascii="Century Gothic" w:hAnsi="Century Gothic" w:cs="Arial"/>
          <w:sz w:val="22"/>
          <w:szCs w:val="22"/>
          <w:lang w:val="el-GR"/>
        </w:rPr>
        <w:t>Αν έχει δηλωθεί ήδη στην ΕΔΕΙΛ ο λογαριασμός δικαιούχου, δεν χρειάζεται να κατατεθεί ξανά.</w:t>
      </w:r>
    </w:p>
    <w:p w:rsidR="00D64E43" w:rsidRPr="00D64E43" w:rsidRDefault="00D64E43" w:rsidP="00384B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l-GR"/>
        </w:rPr>
      </w:pPr>
      <w:r>
        <w:rPr>
          <w:rFonts w:ascii="Century Gothic" w:hAnsi="Century Gothic" w:cs="Arial"/>
          <w:b/>
          <w:sz w:val="22"/>
          <w:szCs w:val="22"/>
          <w:lang w:val="el-GR"/>
        </w:rPr>
        <w:t>Πινάκιο Υποτροφίας.</w:t>
      </w:r>
      <w:r>
        <w:rPr>
          <w:rFonts w:ascii="Century Gothic" w:hAnsi="Century Gothic" w:cs="Arial"/>
          <w:sz w:val="22"/>
          <w:szCs w:val="22"/>
          <w:lang w:val="el-GR"/>
        </w:rPr>
        <w:t xml:space="preserve"> Το συγκεκριμένο έγγραφο λειτουργεί ως εντολή προς τη</w:t>
      </w:r>
      <w:r w:rsidR="00B428BF">
        <w:rPr>
          <w:rFonts w:ascii="Century Gothic" w:hAnsi="Century Gothic" w:cs="Arial"/>
          <w:sz w:val="22"/>
          <w:szCs w:val="22"/>
          <w:lang w:val="el-GR"/>
        </w:rPr>
        <w:t>ν ΕΔΕΙΛ για πληρωμή. Κατατίθεται</w:t>
      </w:r>
      <w:r>
        <w:rPr>
          <w:rFonts w:ascii="Century Gothic" w:hAnsi="Century Gothic" w:cs="Arial"/>
          <w:sz w:val="22"/>
          <w:szCs w:val="22"/>
          <w:lang w:val="el-GR"/>
        </w:rPr>
        <w:t xml:space="preserve"> συμπληρωμένο και υπογεγραμμένο από τον επιβλέποντα καθηγητή</w:t>
      </w:r>
      <w:r w:rsidR="00B428BF">
        <w:rPr>
          <w:rFonts w:ascii="Century Gothic" w:hAnsi="Century Gothic" w:cs="Arial"/>
          <w:sz w:val="22"/>
          <w:szCs w:val="22"/>
          <w:lang w:val="el-GR"/>
        </w:rPr>
        <w:t>, καθώς</w:t>
      </w:r>
      <w:r>
        <w:rPr>
          <w:rFonts w:ascii="Century Gothic" w:hAnsi="Century Gothic" w:cs="Arial"/>
          <w:sz w:val="22"/>
          <w:szCs w:val="22"/>
          <w:lang w:val="el-GR"/>
        </w:rPr>
        <w:t xml:space="preserve"> και</w:t>
      </w:r>
      <w:r w:rsidR="00B428BF">
        <w:rPr>
          <w:rFonts w:ascii="Century Gothic" w:hAnsi="Century Gothic" w:cs="Arial"/>
          <w:sz w:val="22"/>
          <w:szCs w:val="22"/>
          <w:lang w:val="el-GR"/>
        </w:rPr>
        <w:t xml:space="preserve"> από</w:t>
      </w:r>
      <w:r>
        <w:rPr>
          <w:rFonts w:ascii="Century Gothic" w:hAnsi="Century Gothic" w:cs="Arial"/>
          <w:sz w:val="22"/>
          <w:szCs w:val="22"/>
          <w:lang w:val="el-GR"/>
        </w:rPr>
        <w:t xml:space="preserve"> τον δικαιούχο, μαζί με φωτοτυπία της σύμβασης(ιδιωτικού συμφωνητικού), κάθε φορά που ο δικαιούχος θέλει να πληρωθεί.</w:t>
      </w:r>
    </w:p>
    <w:p w:rsidR="00D64E43" w:rsidRDefault="00D64E43" w:rsidP="00D64E43">
      <w:pPr>
        <w:pStyle w:val="ListParagraph"/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l-GR"/>
        </w:rPr>
      </w:pPr>
    </w:p>
    <w:p w:rsidR="00D64E43" w:rsidRDefault="00D64E43" w:rsidP="00D64E43">
      <w:pPr>
        <w:pStyle w:val="ListParagraph"/>
        <w:spacing w:line="276" w:lineRule="auto"/>
        <w:jc w:val="center"/>
        <w:rPr>
          <w:rFonts w:ascii="Century Gothic" w:hAnsi="Century Gothic" w:cs="Arial"/>
          <w:b/>
          <w:sz w:val="22"/>
          <w:szCs w:val="22"/>
          <w:u w:val="single"/>
          <w:lang w:val="el-GR"/>
        </w:rPr>
      </w:pPr>
      <w:r w:rsidRPr="005B0C8B">
        <w:rPr>
          <w:rFonts w:ascii="Century Gothic" w:hAnsi="Century Gothic" w:cs="Arial"/>
          <w:b/>
          <w:sz w:val="22"/>
          <w:szCs w:val="22"/>
          <w:u w:val="single"/>
          <w:lang w:val="el-GR"/>
        </w:rPr>
        <w:t>ΑΝΑΝΕΩΣΕΙΣ ΥΠΟΤΡΟΦΙΩΝ</w:t>
      </w:r>
    </w:p>
    <w:p w:rsidR="005B0C8B" w:rsidRPr="005B0C8B" w:rsidRDefault="005B0C8B" w:rsidP="00D64E43">
      <w:pPr>
        <w:pStyle w:val="ListParagraph"/>
        <w:spacing w:line="276" w:lineRule="auto"/>
        <w:jc w:val="center"/>
        <w:rPr>
          <w:rFonts w:ascii="Century Gothic" w:hAnsi="Century Gothic" w:cs="Arial"/>
          <w:b/>
          <w:sz w:val="22"/>
          <w:szCs w:val="22"/>
          <w:u w:val="single"/>
          <w:lang w:val="el-GR"/>
        </w:rPr>
      </w:pPr>
    </w:p>
    <w:p w:rsidR="00384B20" w:rsidRDefault="00D64E43" w:rsidP="00D64E43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Οι υπότροφοι  που ανανεώνουν, </w:t>
      </w:r>
      <w:r w:rsidR="00B428BF">
        <w:rPr>
          <w:rFonts w:ascii="Century Gothic" w:hAnsi="Century Gothic" w:cs="Arial"/>
          <w:sz w:val="22"/>
          <w:szCs w:val="22"/>
          <w:lang w:val="el-GR"/>
        </w:rPr>
        <w:t xml:space="preserve">καταθέτουν τα ίδια έγγραφα, με τις εξής διαφορές </w:t>
      </w:r>
      <w:r w:rsidRPr="00D64E43">
        <w:rPr>
          <w:rFonts w:ascii="Century Gothic" w:hAnsi="Century Gothic" w:cs="Arial"/>
          <w:sz w:val="22"/>
          <w:szCs w:val="22"/>
          <w:lang w:val="el-GR"/>
        </w:rPr>
        <w:t>:</w:t>
      </w:r>
    </w:p>
    <w:p w:rsidR="005B0C8B" w:rsidRPr="00D64E43" w:rsidRDefault="005B0C8B" w:rsidP="00D64E43">
      <w:pPr>
        <w:pStyle w:val="ListParagraph"/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D64E43" w:rsidRDefault="005B0C8B" w:rsidP="005B0C8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Στο </w:t>
      </w:r>
      <w:r w:rsidRPr="00B428BF">
        <w:rPr>
          <w:rFonts w:ascii="Century Gothic" w:hAnsi="Century Gothic" w:cs="Arial"/>
          <w:b/>
          <w:sz w:val="22"/>
          <w:szCs w:val="22"/>
          <w:lang w:val="el-GR"/>
        </w:rPr>
        <w:t>ιδιωτικό συμφωνητικό</w:t>
      </w:r>
      <w:r>
        <w:rPr>
          <w:rFonts w:ascii="Century Gothic" w:hAnsi="Century Gothic" w:cs="Arial"/>
          <w:sz w:val="22"/>
          <w:szCs w:val="22"/>
          <w:lang w:val="el-GR"/>
        </w:rPr>
        <w:t>,</w:t>
      </w:r>
      <w:r w:rsidR="001976E7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1976E7" w:rsidRPr="001976E7">
        <w:rPr>
          <w:rFonts w:ascii="Century Gothic" w:hAnsi="Century Gothic" w:cs="Arial"/>
          <w:b/>
          <w:sz w:val="22"/>
          <w:szCs w:val="22"/>
          <w:lang w:val="el-GR"/>
        </w:rPr>
        <w:t xml:space="preserve">α)αν η υποτροφία έχει ανανεωθεί εγκαίρως, δηλαδή δύο μήνες πριν την λήξη </w:t>
      </w:r>
      <w:r w:rsidR="001976E7">
        <w:rPr>
          <w:rFonts w:ascii="Century Gothic" w:hAnsi="Century Gothic" w:cs="Arial"/>
          <w:b/>
          <w:sz w:val="22"/>
          <w:szCs w:val="22"/>
          <w:lang w:val="el-GR"/>
        </w:rPr>
        <w:t>της,</w:t>
      </w:r>
      <w:r>
        <w:rPr>
          <w:rFonts w:ascii="Century Gothic" w:hAnsi="Century Gothic" w:cs="Arial"/>
          <w:sz w:val="22"/>
          <w:szCs w:val="22"/>
          <w:lang w:val="el-GR"/>
        </w:rPr>
        <w:t xml:space="preserve"> ως ημερομηνία έναρξης αναγράφεται η συνέχεια της αρχικής ημερομηνίας αλλαγμένη κατά ένα έτος (άσχετα από την ημερομηνία έγκρισης της ανανέωσης από την </w:t>
      </w:r>
      <w:r w:rsidR="00BF7D97">
        <w:rPr>
          <w:rFonts w:ascii="Century Gothic" w:hAnsi="Century Gothic" w:cs="Arial"/>
          <w:sz w:val="22"/>
          <w:szCs w:val="22"/>
          <w:lang w:val="el-GR"/>
        </w:rPr>
        <w:t>ΕΔΕΙΛ</w:t>
      </w:r>
      <w:r>
        <w:rPr>
          <w:rFonts w:ascii="Century Gothic" w:hAnsi="Century Gothic" w:cs="Arial"/>
          <w:sz w:val="22"/>
          <w:szCs w:val="22"/>
          <w:lang w:val="el-GR"/>
        </w:rPr>
        <w:t>). Αν πχ. η αρχική ημερομηνία (του πρώτου έτους) ήταν 25/03/2015, στην ανανέωση γράφεται στο &lt;Αθήνα …./…/…&gt;  και</w:t>
      </w:r>
      <w:r w:rsidR="00097802">
        <w:rPr>
          <w:rFonts w:ascii="Century Gothic" w:hAnsi="Century Gothic" w:cs="Arial"/>
          <w:sz w:val="22"/>
          <w:szCs w:val="22"/>
          <w:lang w:val="el-GR"/>
        </w:rPr>
        <w:t xml:space="preserve"> ως αρχή της σύμβασης 25/03/201</w:t>
      </w:r>
      <w:r w:rsidR="00097802" w:rsidRPr="00097802">
        <w:rPr>
          <w:rFonts w:ascii="Century Gothic" w:hAnsi="Century Gothic" w:cs="Arial"/>
          <w:sz w:val="22"/>
          <w:szCs w:val="22"/>
          <w:lang w:val="el-GR"/>
        </w:rPr>
        <w:t>6</w:t>
      </w:r>
      <w:r w:rsidR="00097802">
        <w:rPr>
          <w:rFonts w:ascii="Century Gothic" w:hAnsi="Century Gothic" w:cs="Arial"/>
          <w:sz w:val="22"/>
          <w:szCs w:val="22"/>
          <w:lang w:val="el-GR"/>
        </w:rPr>
        <w:t xml:space="preserve"> και ως τέλος 24/05/201</w:t>
      </w:r>
      <w:r w:rsidR="00097802" w:rsidRPr="00097802">
        <w:rPr>
          <w:rFonts w:ascii="Century Gothic" w:hAnsi="Century Gothic" w:cs="Arial"/>
          <w:sz w:val="22"/>
          <w:szCs w:val="22"/>
          <w:lang w:val="el-GR"/>
        </w:rPr>
        <w:t>7</w:t>
      </w:r>
      <w:r>
        <w:rPr>
          <w:rFonts w:ascii="Century Gothic" w:hAnsi="Century Gothic" w:cs="Arial"/>
          <w:sz w:val="22"/>
          <w:szCs w:val="22"/>
          <w:lang w:val="el-GR"/>
        </w:rPr>
        <w:t xml:space="preserve"> .</w:t>
      </w:r>
      <w:r w:rsidR="001976E7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1976E7" w:rsidRPr="001976E7">
        <w:rPr>
          <w:rFonts w:ascii="Century Gothic" w:hAnsi="Century Gothic" w:cs="Arial"/>
          <w:b/>
          <w:sz w:val="22"/>
          <w:szCs w:val="22"/>
          <w:lang w:val="el-GR"/>
        </w:rPr>
        <w:t>β)</w:t>
      </w:r>
      <w:r w:rsidR="001976E7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1976E7" w:rsidRPr="001976E7">
        <w:rPr>
          <w:rFonts w:ascii="Century Gothic" w:hAnsi="Century Gothic" w:cs="Arial"/>
          <w:b/>
          <w:sz w:val="22"/>
          <w:szCs w:val="22"/>
          <w:lang w:val="el-GR"/>
        </w:rPr>
        <w:t>αν η έγκριση της ανανέωσης από την ΕΔΕΙΛ γίνει μετά την λήξη του αρχικού διαστήματος</w:t>
      </w:r>
      <w:r w:rsidR="001976E7">
        <w:rPr>
          <w:rFonts w:ascii="Century Gothic" w:hAnsi="Century Gothic" w:cs="Arial"/>
          <w:sz w:val="22"/>
          <w:szCs w:val="22"/>
          <w:lang w:val="el-GR"/>
        </w:rPr>
        <w:t xml:space="preserve">, ως νέα ημερομηνία έναρξης της υποτροφίας, θεωρείται η ημερομηνία έγκρισής της από την ΕΔΕΙΛ και ακολουθείται η διαδικασία όπως και στις νέες υποτροφίες (βλέπε παραπάνω, </w:t>
      </w:r>
      <w:r w:rsidR="001976E7" w:rsidRPr="001976E7">
        <w:rPr>
          <w:rFonts w:ascii="Century Gothic" w:hAnsi="Century Gothic" w:cs="Arial"/>
          <w:b/>
          <w:sz w:val="22"/>
          <w:szCs w:val="22"/>
          <w:lang w:val="el-GR"/>
        </w:rPr>
        <w:t>Υποχρεώσεις νέων υποτρόφων</w:t>
      </w:r>
      <w:r w:rsidR="001976E7">
        <w:rPr>
          <w:rFonts w:ascii="Century Gothic" w:hAnsi="Century Gothic" w:cs="Arial"/>
          <w:sz w:val="22"/>
          <w:szCs w:val="22"/>
          <w:lang w:val="el-GR"/>
        </w:rPr>
        <w:t>) .</w:t>
      </w:r>
    </w:p>
    <w:p w:rsidR="00B428BF" w:rsidRPr="00384B20" w:rsidRDefault="00B428BF" w:rsidP="00B428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l-GR"/>
        </w:rPr>
      </w:pPr>
      <w:r w:rsidRPr="00384B20">
        <w:rPr>
          <w:rFonts w:ascii="Century Gothic" w:hAnsi="Century Gothic" w:cs="Arial"/>
          <w:b/>
          <w:sz w:val="22"/>
          <w:szCs w:val="22"/>
          <w:lang w:val="el-GR"/>
        </w:rPr>
        <w:t>Υπεύθυνη  Δήλωση</w:t>
      </w:r>
    </w:p>
    <w:p w:rsidR="005B0C8B" w:rsidRDefault="005B0C8B" w:rsidP="005B0C8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B428BF">
        <w:rPr>
          <w:rFonts w:ascii="Century Gothic" w:hAnsi="Century Gothic" w:cs="Arial"/>
          <w:b/>
          <w:sz w:val="22"/>
          <w:szCs w:val="22"/>
          <w:lang w:val="en-US"/>
        </w:rPr>
        <w:t>IBAN</w:t>
      </w:r>
      <w:r w:rsidRPr="005B0C8B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>
        <w:rPr>
          <w:rFonts w:ascii="Century Gothic" w:hAnsi="Century Gothic" w:cs="Arial"/>
          <w:sz w:val="22"/>
          <w:szCs w:val="22"/>
          <w:lang w:val="el-GR"/>
        </w:rPr>
        <w:t>μόνο στην περίπτωση που έχει αλλάξει ο τραπεζικός λογαριασμός.</w:t>
      </w:r>
    </w:p>
    <w:p w:rsidR="00B428BF" w:rsidRDefault="00B428BF" w:rsidP="005B0C8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b/>
          <w:sz w:val="22"/>
          <w:szCs w:val="22"/>
          <w:lang w:val="el-GR"/>
        </w:rPr>
        <w:t>Πινάκιο Υποτροφίας.</w:t>
      </w:r>
    </w:p>
    <w:p w:rsidR="005B0C8B" w:rsidRDefault="005B0C8B" w:rsidP="005B0C8B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5B0C8B" w:rsidRDefault="005B0C8B" w:rsidP="005B0C8B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5B0C8B" w:rsidRPr="005B0C8B" w:rsidRDefault="003D7167" w:rsidP="005B0C8B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  <w:lang w:val="el-GR"/>
        </w:rPr>
      </w:pPr>
      <w:r>
        <w:rPr>
          <w:rFonts w:ascii="Century Gothic" w:hAnsi="Century Gothic" w:cs="Arial"/>
          <w:sz w:val="22"/>
          <w:szCs w:val="22"/>
          <w:lang w:val="el-GR"/>
        </w:rPr>
        <w:t xml:space="preserve"> </w:t>
      </w:r>
    </w:p>
    <w:p w:rsidR="00432268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432268" w:rsidRDefault="00432268" w:rsidP="00432268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l-GR"/>
        </w:rPr>
      </w:pPr>
    </w:p>
    <w:sectPr w:rsidR="00432268" w:rsidSect="00E20C4D">
      <w:footerReference w:type="even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C2" w:rsidRDefault="00394EC2" w:rsidP="00E20C4D">
      <w:r>
        <w:separator/>
      </w:r>
    </w:p>
  </w:endnote>
  <w:endnote w:type="continuationSeparator" w:id="0">
    <w:p w:rsidR="00394EC2" w:rsidRDefault="00394EC2" w:rsidP="00E20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4D" w:rsidRDefault="004473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71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0C4D" w:rsidRDefault="00E20C4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C2" w:rsidRDefault="00394EC2" w:rsidP="00E20C4D">
      <w:r>
        <w:separator/>
      </w:r>
    </w:p>
  </w:footnote>
  <w:footnote w:type="continuationSeparator" w:id="0">
    <w:p w:rsidR="00394EC2" w:rsidRDefault="00394EC2" w:rsidP="00E20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D76"/>
    <w:multiLevelType w:val="hybridMultilevel"/>
    <w:tmpl w:val="FC8AFD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60C2E"/>
    <w:multiLevelType w:val="hybridMultilevel"/>
    <w:tmpl w:val="B76C2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3EAB"/>
    <w:multiLevelType w:val="hybridMultilevel"/>
    <w:tmpl w:val="EE1C41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9567F"/>
    <w:multiLevelType w:val="hybridMultilevel"/>
    <w:tmpl w:val="19F6311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0A61506"/>
    <w:multiLevelType w:val="hybridMultilevel"/>
    <w:tmpl w:val="5706D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C4489"/>
    <w:multiLevelType w:val="hybridMultilevel"/>
    <w:tmpl w:val="00308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F0423"/>
    <w:multiLevelType w:val="hybridMultilevel"/>
    <w:tmpl w:val="9FECC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A561D"/>
    <w:multiLevelType w:val="hybridMultilevel"/>
    <w:tmpl w:val="AC28F74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2268"/>
    <w:rsid w:val="00040510"/>
    <w:rsid w:val="00097802"/>
    <w:rsid w:val="00182388"/>
    <w:rsid w:val="001976E7"/>
    <w:rsid w:val="00201286"/>
    <w:rsid w:val="00224612"/>
    <w:rsid w:val="002A1F22"/>
    <w:rsid w:val="002B1549"/>
    <w:rsid w:val="00350816"/>
    <w:rsid w:val="00384B20"/>
    <w:rsid w:val="00394EC2"/>
    <w:rsid w:val="003A5AB4"/>
    <w:rsid w:val="003D7167"/>
    <w:rsid w:val="00432268"/>
    <w:rsid w:val="004473B1"/>
    <w:rsid w:val="00486162"/>
    <w:rsid w:val="004B7AFB"/>
    <w:rsid w:val="004D4171"/>
    <w:rsid w:val="005B0C8B"/>
    <w:rsid w:val="00683D4C"/>
    <w:rsid w:val="00A81B92"/>
    <w:rsid w:val="00B428BF"/>
    <w:rsid w:val="00BB6196"/>
    <w:rsid w:val="00BE680B"/>
    <w:rsid w:val="00BF7D97"/>
    <w:rsid w:val="00CC31C9"/>
    <w:rsid w:val="00CF5CA1"/>
    <w:rsid w:val="00D20373"/>
    <w:rsid w:val="00D37D34"/>
    <w:rsid w:val="00D64E43"/>
    <w:rsid w:val="00D761FF"/>
    <w:rsid w:val="00E20C4D"/>
    <w:rsid w:val="00EF0C28"/>
    <w:rsid w:val="00FB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2268"/>
    <w:pPr>
      <w:keepNext/>
      <w:pBdr>
        <w:bottom w:val="single" w:sz="4" w:space="1" w:color="auto"/>
      </w:pBdr>
      <w:spacing w:line="360" w:lineRule="auto"/>
      <w:jc w:val="both"/>
      <w:outlineLvl w:val="0"/>
    </w:pPr>
    <w:rPr>
      <w:rFonts w:ascii="Arial" w:hAnsi="Arial" w:cs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268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semiHidden/>
    <w:rsid w:val="00432268"/>
    <w:pPr>
      <w:spacing w:before="120" w:after="120"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226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432268"/>
    <w:pPr>
      <w:tabs>
        <w:tab w:val="left" w:pos="3060"/>
      </w:tabs>
      <w:ind w:right="5246" w:firstLine="720"/>
      <w:jc w:val="center"/>
    </w:pPr>
    <w:rPr>
      <w:rFonts w:ascii="Arial" w:hAnsi="Arial" w:cs="Arial"/>
      <w:sz w:val="22"/>
      <w:lang w:val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2268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semiHidden/>
    <w:rsid w:val="004322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322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432268"/>
  </w:style>
  <w:style w:type="paragraph" w:styleId="Header">
    <w:name w:val="header"/>
    <w:basedOn w:val="Normal"/>
    <w:link w:val="HeaderChar"/>
    <w:semiHidden/>
    <w:rsid w:val="0043226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32268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6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20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rcmika</dc:creator>
  <cp:lastModifiedBy>rcmika</cp:lastModifiedBy>
  <cp:revision>12</cp:revision>
  <dcterms:created xsi:type="dcterms:W3CDTF">2015-05-06T07:29:00Z</dcterms:created>
  <dcterms:modified xsi:type="dcterms:W3CDTF">2020-03-23T07:41:00Z</dcterms:modified>
</cp:coreProperties>
</file>